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ED" w:rsidRPr="00EA334E" w:rsidRDefault="00CD05ED" w:rsidP="00EA334E">
      <w:pPr>
        <w:spacing w:line="317" w:lineRule="exact"/>
        <w:ind w:right="1000" w:firstLine="22"/>
        <w:jc w:val="center"/>
        <w:rPr>
          <w:b/>
          <w:sz w:val="28"/>
          <w:szCs w:val="28"/>
        </w:rPr>
      </w:pPr>
      <w:r w:rsidRPr="00EA334E">
        <w:rPr>
          <w:b/>
          <w:sz w:val="28"/>
          <w:szCs w:val="28"/>
        </w:rPr>
        <w:t xml:space="preserve">Анализа  резултателор ла ЕУС  (екзаменул уник де </w:t>
      </w:r>
      <w:proofErr w:type="gramStart"/>
      <w:r w:rsidRPr="00EA334E">
        <w:rPr>
          <w:b/>
          <w:sz w:val="28"/>
          <w:szCs w:val="28"/>
        </w:rPr>
        <w:t>стат</w:t>
      </w:r>
      <w:proofErr w:type="gramEnd"/>
      <w:r w:rsidRPr="00EA334E">
        <w:rPr>
          <w:b/>
          <w:sz w:val="28"/>
          <w:szCs w:val="28"/>
        </w:rPr>
        <w:t>) ла лимба ши литература  молдовеняскэ ын шкоала ку лимба де студиу молдовеняскэ , анул де студиу  2012-2013</w:t>
      </w:r>
    </w:p>
    <w:p w:rsidR="00CD05ED" w:rsidRPr="00B85C66" w:rsidRDefault="00CD05ED" w:rsidP="00195D6D">
      <w:pPr>
        <w:spacing w:line="317" w:lineRule="exact"/>
        <w:ind w:left="120" w:right="1000" w:firstLine="22"/>
        <w:jc w:val="center"/>
        <w:rPr>
          <w:sz w:val="16"/>
          <w:szCs w:val="16"/>
        </w:rPr>
      </w:pP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z w:val="28"/>
          <w:szCs w:val="28"/>
        </w:rPr>
        <w:t>База нормативэ, каре детерминэ волумул сарчиний ши концинутул ынвэцэмынтулуй ла лимба молдовеняскэ ши литература молдовеняскэ ын шкоала ку лимба де студиу молдовеняскэ,   есте:</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pacing w:val="2"/>
          <w:sz w:val="28"/>
          <w:szCs w:val="28"/>
        </w:rPr>
        <w:t xml:space="preserve">— </w:t>
      </w:r>
      <w:r w:rsidRPr="00EA334E">
        <w:rPr>
          <w:rFonts w:ascii="Times New Roman" w:hAnsi="Times New Roman" w:cs="Times New Roman"/>
          <w:color w:val="auto"/>
          <w:sz w:val="28"/>
          <w:szCs w:val="28"/>
        </w:rPr>
        <w:t xml:space="preserve">Кончепция де предаре-ынвэцаре а лимбий ши литературий молдовенешть ын школиле ку лимба де студиу молдовеняскэ ши Стандардул де </w:t>
      </w:r>
      <w:proofErr w:type="gramStart"/>
      <w:r w:rsidRPr="00EA334E">
        <w:rPr>
          <w:rFonts w:ascii="Times New Roman" w:hAnsi="Times New Roman" w:cs="Times New Roman"/>
          <w:color w:val="auto"/>
          <w:sz w:val="28"/>
          <w:szCs w:val="28"/>
        </w:rPr>
        <w:t>Стат</w:t>
      </w:r>
      <w:proofErr w:type="gramEnd"/>
      <w:r w:rsidRPr="00EA334E">
        <w:rPr>
          <w:rFonts w:ascii="Times New Roman" w:hAnsi="Times New Roman" w:cs="Times New Roman"/>
          <w:color w:val="auto"/>
          <w:sz w:val="28"/>
          <w:szCs w:val="28"/>
        </w:rPr>
        <w:t xml:space="preserve"> ла дисчиплина датэ (ординул МЕ № 547 дин 12.05. 2009).</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pacing w:val="2"/>
          <w:sz w:val="28"/>
          <w:szCs w:val="28"/>
        </w:rPr>
        <w:t>—</w:t>
      </w:r>
      <w:r w:rsidRPr="00EA334E">
        <w:rPr>
          <w:rFonts w:ascii="Times New Roman" w:hAnsi="Times New Roman" w:cs="Times New Roman"/>
          <w:color w:val="auto"/>
          <w:sz w:val="28"/>
          <w:szCs w:val="28"/>
        </w:rPr>
        <w:t xml:space="preserve"> Планул де Базэ инструктив-дезволтатив </w:t>
      </w:r>
      <w:proofErr w:type="gramStart"/>
      <w:r w:rsidRPr="00EA334E">
        <w:rPr>
          <w:rFonts w:ascii="Times New Roman" w:hAnsi="Times New Roman" w:cs="Times New Roman"/>
          <w:color w:val="auto"/>
          <w:sz w:val="28"/>
          <w:szCs w:val="28"/>
        </w:rPr>
        <w:t>ал</w:t>
      </w:r>
      <w:proofErr w:type="gramEnd"/>
      <w:r w:rsidRPr="00EA334E">
        <w:rPr>
          <w:rFonts w:ascii="Times New Roman" w:hAnsi="Times New Roman" w:cs="Times New Roman"/>
          <w:color w:val="auto"/>
          <w:sz w:val="28"/>
          <w:szCs w:val="28"/>
        </w:rPr>
        <w:t xml:space="preserve"> организациилор де ынвэцэмынт дин РМН, анул 2003 (пентру класеле 8–9 але институциилор де ынвэцэмынт медиу де културэ щенералэ).</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pacing w:val="2"/>
          <w:sz w:val="28"/>
          <w:szCs w:val="28"/>
        </w:rPr>
        <w:t>—</w:t>
      </w:r>
      <w:r w:rsidRPr="00EA334E">
        <w:rPr>
          <w:rFonts w:ascii="Times New Roman" w:hAnsi="Times New Roman" w:cs="Times New Roman"/>
          <w:color w:val="auto"/>
          <w:sz w:val="28"/>
          <w:szCs w:val="28"/>
        </w:rPr>
        <w:t xml:space="preserve"> Планул де Базэ инструктив-дезволтатив </w:t>
      </w:r>
      <w:proofErr w:type="gramStart"/>
      <w:r w:rsidRPr="00EA334E">
        <w:rPr>
          <w:rFonts w:ascii="Times New Roman" w:hAnsi="Times New Roman" w:cs="Times New Roman"/>
          <w:color w:val="auto"/>
          <w:sz w:val="28"/>
          <w:szCs w:val="28"/>
        </w:rPr>
        <w:t>ал</w:t>
      </w:r>
      <w:proofErr w:type="gramEnd"/>
      <w:r w:rsidRPr="00EA334E">
        <w:rPr>
          <w:rFonts w:ascii="Times New Roman" w:hAnsi="Times New Roman" w:cs="Times New Roman"/>
          <w:color w:val="auto"/>
          <w:sz w:val="28"/>
          <w:szCs w:val="28"/>
        </w:rPr>
        <w:t xml:space="preserve"> ынвэцэмынтулуй медиу де културэ женералэ дин Република Молдовеняскэ Нистрянэ, анул 2006 (пентру класеле 1–4, 5, 6, 7, 10–11 але институциилор де ынвэцэмынт медиу де културэ женералэ).</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pacing w:val="2"/>
          <w:sz w:val="28"/>
          <w:szCs w:val="28"/>
        </w:rPr>
        <w:t xml:space="preserve">— </w:t>
      </w:r>
      <w:r w:rsidRPr="00EA334E">
        <w:rPr>
          <w:rFonts w:ascii="Times New Roman" w:hAnsi="Times New Roman" w:cs="Times New Roman"/>
          <w:color w:val="auto"/>
          <w:sz w:val="28"/>
          <w:szCs w:val="28"/>
        </w:rPr>
        <w:t xml:space="preserve">Кулежере де </w:t>
      </w:r>
      <w:proofErr w:type="gramStart"/>
      <w:r w:rsidRPr="00EA334E">
        <w:rPr>
          <w:rFonts w:ascii="Times New Roman" w:hAnsi="Times New Roman" w:cs="Times New Roman"/>
          <w:color w:val="auto"/>
          <w:sz w:val="28"/>
          <w:szCs w:val="28"/>
        </w:rPr>
        <w:t>документе</w:t>
      </w:r>
      <w:proofErr w:type="gramEnd"/>
      <w:r w:rsidRPr="00EA334E">
        <w:rPr>
          <w:rFonts w:ascii="Times New Roman" w:hAnsi="Times New Roman" w:cs="Times New Roman"/>
          <w:color w:val="auto"/>
          <w:sz w:val="28"/>
          <w:szCs w:val="28"/>
        </w:rPr>
        <w:t xml:space="preserve"> нормативе ши програме анексате ла дисчиплина «Лимба молдовеняскэ» ши «Литература молдовеняскэ» ын шкоала ку лимба де студиу молдовеняскэ».</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pacing w:val="2"/>
          <w:sz w:val="28"/>
          <w:szCs w:val="28"/>
        </w:rPr>
        <w:t>—</w:t>
      </w:r>
      <w:r w:rsidRPr="00EA334E">
        <w:rPr>
          <w:rFonts w:ascii="Times New Roman" w:hAnsi="Times New Roman" w:cs="Times New Roman"/>
          <w:color w:val="auto"/>
          <w:sz w:val="28"/>
          <w:szCs w:val="28"/>
        </w:rPr>
        <w:t xml:space="preserve"> Листа програмелор ши едицииле дидактиче, реферитоаре ла дисчиплинэ, рекомандате де кэтре МЕ </w:t>
      </w:r>
      <w:proofErr w:type="gramStart"/>
      <w:r w:rsidRPr="00EA334E">
        <w:rPr>
          <w:rFonts w:ascii="Times New Roman" w:hAnsi="Times New Roman" w:cs="Times New Roman"/>
          <w:color w:val="auto"/>
          <w:sz w:val="28"/>
          <w:szCs w:val="28"/>
        </w:rPr>
        <w:t>ал</w:t>
      </w:r>
      <w:proofErr w:type="gramEnd"/>
      <w:r w:rsidRPr="00EA334E">
        <w:rPr>
          <w:rFonts w:ascii="Times New Roman" w:hAnsi="Times New Roman" w:cs="Times New Roman"/>
          <w:color w:val="auto"/>
          <w:sz w:val="28"/>
          <w:szCs w:val="28"/>
        </w:rPr>
        <w:t xml:space="preserve"> РМН пентру реализаря прочесулуй де ынвэцэмынт.</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pacing w:val="2"/>
          <w:sz w:val="28"/>
          <w:szCs w:val="28"/>
        </w:rPr>
        <w:t>—</w:t>
      </w:r>
      <w:r w:rsidRPr="00EA334E">
        <w:rPr>
          <w:rFonts w:ascii="Times New Roman" w:hAnsi="Times New Roman" w:cs="Times New Roman"/>
          <w:color w:val="auto"/>
          <w:sz w:val="28"/>
          <w:szCs w:val="28"/>
        </w:rPr>
        <w:t xml:space="preserve"> Дечизия Консилиулуй пентру Ынвэцэмынт </w:t>
      </w:r>
      <w:proofErr w:type="gramStart"/>
      <w:r w:rsidRPr="00EA334E">
        <w:rPr>
          <w:rFonts w:ascii="Times New Roman" w:hAnsi="Times New Roman" w:cs="Times New Roman"/>
          <w:color w:val="auto"/>
          <w:sz w:val="28"/>
          <w:szCs w:val="28"/>
        </w:rPr>
        <w:t>ал</w:t>
      </w:r>
      <w:proofErr w:type="gramEnd"/>
      <w:r w:rsidRPr="00EA334E">
        <w:rPr>
          <w:rFonts w:ascii="Times New Roman" w:hAnsi="Times New Roman" w:cs="Times New Roman"/>
          <w:color w:val="auto"/>
          <w:sz w:val="28"/>
          <w:szCs w:val="28"/>
        </w:rPr>
        <w:t xml:space="preserve"> Министерулуй Едукацией № 404 дин 10.04.2010 «Ку привире ла екзекутаря мэсурилор пентру имплементаря Планулуй де базэ инструктив-дезволтатив».</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pacing w:val="2"/>
          <w:sz w:val="28"/>
          <w:szCs w:val="28"/>
        </w:rPr>
        <w:t>—</w:t>
      </w:r>
      <w:r w:rsidRPr="00EA334E">
        <w:rPr>
          <w:rFonts w:ascii="Times New Roman" w:hAnsi="Times New Roman" w:cs="Times New Roman"/>
          <w:color w:val="auto"/>
          <w:sz w:val="28"/>
          <w:szCs w:val="28"/>
        </w:rPr>
        <w:t xml:space="preserve"> Ординул № 82 дин 10.02.2011 «Ку привире ла апробаря хотэрырилор Консилиулуй пентру ынвэцэмынт ал Министерулуй Едукацией </w:t>
      </w:r>
      <w:proofErr w:type="gramStart"/>
      <w:r w:rsidRPr="00EA334E">
        <w:rPr>
          <w:rFonts w:ascii="Times New Roman" w:hAnsi="Times New Roman" w:cs="Times New Roman"/>
          <w:color w:val="auto"/>
          <w:sz w:val="28"/>
          <w:szCs w:val="28"/>
        </w:rPr>
        <w:t>де ла</w:t>
      </w:r>
      <w:proofErr w:type="gramEnd"/>
      <w:r w:rsidRPr="00EA334E">
        <w:rPr>
          <w:rFonts w:ascii="Times New Roman" w:hAnsi="Times New Roman" w:cs="Times New Roman"/>
          <w:color w:val="auto"/>
          <w:sz w:val="28"/>
          <w:szCs w:val="28"/>
        </w:rPr>
        <w:t xml:space="preserve"> 27. 01. 2011 п. в) Ку привире ла апробаря Планулуй де Базэ инструктив-дезволтатив ал ынвэцэмынтулуй медиу де културэ женералэ, ал жимназиилор, личеелор теоретиче, ал школилор ку класе личеале ши жимназиале дин Република Молдовеняскэ Нистрянэ.</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z w:val="28"/>
          <w:szCs w:val="28"/>
        </w:rPr>
        <w:t xml:space="preserve">Ын кулежеря де документе нормативе сынт оглиндите: структура концинутулуй дисчиплиней, формеле де </w:t>
      </w:r>
      <w:proofErr w:type="gramStart"/>
      <w:r w:rsidRPr="00EA334E">
        <w:rPr>
          <w:rFonts w:ascii="Times New Roman" w:hAnsi="Times New Roman" w:cs="Times New Roman"/>
          <w:color w:val="auto"/>
          <w:sz w:val="28"/>
          <w:szCs w:val="28"/>
        </w:rPr>
        <w:t>организаре</w:t>
      </w:r>
      <w:proofErr w:type="gramEnd"/>
      <w:r w:rsidRPr="00EA334E">
        <w:rPr>
          <w:rFonts w:ascii="Times New Roman" w:hAnsi="Times New Roman" w:cs="Times New Roman"/>
          <w:color w:val="auto"/>
          <w:sz w:val="28"/>
          <w:szCs w:val="28"/>
        </w:rPr>
        <w:t xml:space="preserve"> а студиерий лимбий ши литературий, минимул облигаториу, черинцеле фацэ де нивелул де прегэтире ал елевилор дин шкоала ку лимба де студиу молдовеняскэ ла лимба ши литература молдовеняскэ, методе ши техничь де евалуаре а резултателор; нормеле де апречиере а куноштинцелор, причеперилор ши деприндерилор елевилор. </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z w:val="28"/>
          <w:szCs w:val="28"/>
        </w:rPr>
        <w:t xml:space="preserve">Ла лекцииле де литературэ есте инклусэ студиеря компонентулуй републикан (минимум 10 % ши максимум 30 %) ши ануме креация скрииторилор, поецилор плаюлуй нистрян ку лукрэрь, каре се потривеск вырстей ши интересулуй копиилор. </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z w:val="28"/>
          <w:szCs w:val="28"/>
        </w:rPr>
        <w:t xml:space="preserve">Ау фост дежа апробате ла 18 аугуст 2006 прин ординул МЕ № 729 ши сынт ын вигоаре ноиле норме ортографиче, ортоепиче ши пунктуационале але лимбий молдовенешть. </w:t>
      </w:r>
    </w:p>
    <w:p w:rsidR="00CD05ED" w:rsidRPr="00EA334E" w:rsidRDefault="00CD05ED" w:rsidP="00EA334E">
      <w:pPr>
        <w:pStyle w:val="a8"/>
        <w:spacing w:line="240" w:lineRule="auto"/>
        <w:ind w:firstLine="700"/>
        <w:rPr>
          <w:rFonts w:ascii="Times New Roman" w:hAnsi="Times New Roman" w:cs="Times New Roman"/>
          <w:color w:val="auto"/>
          <w:sz w:val="28"/>
          <w:szCs w:val="28"/>
        </w:rPr>
      </w:pPr>
      <w:r w:rsidRPr="00EA334E">
        <w:rPr>
          <w:rFonts w:ascii="Times New Roman" w:hAnsi="Times New Roman" w:cs="Times New Roman"/>
          <w:color w:val="auto"/>
          <w:sz w:val="28"/>
          <w:szCs w:val="28"/>
        </w:rPr>
        <w:t xml:space="preserve">Евалуаря финалэ ын формэ де тестаре есте ун експеримент ну нумай педагожик, дар ши сочиал. Одатэ ку интродучеря луй кэпэтэм о информацие  </w:t>
      </w:r>
      <w:r w:rsidRPr="00EA334E">
        <w:rPr>
          <w:rFonts w:ascii="Times New Roman" w:hAnsi="Times New Roman" w:cs="Times New Roman"/>
          <w:color w:val="auto"/>
          <w:sz w:val="28"/>
          <w:szCs w:val="28"/>
        </w:rPr>
        <w:lastRenderedPageBreak/>
        <w:t xml:space="preserve">обьективэ ку привире ла </w:t>
      </w:r>
      <w:proofErr w:type="gramStart"/>
      <w:r w:rsidRPr="00EA334E">
        <w:rPr>
          <w:rFonts w:ascii="Times New Roman" w:hAnsi="Times New Roman" w:cs="Times New Roman"/>
          <w:color w:val="auto"/>
          <w:sz w:val="28"/>
          <w:szCs w:val="28"/>
        </w:rPr>
        <w:t>старя прегэтирий абсолвенцилор ла лимба  ши литература молдовеняскэ</w:t>
      </w:r>
      <w:proofErr w:type="gramEnd"/>
      <w:r w:rsidRPr="00EA334E">
        <w:rPr>
          <w:rFonts w:ascii="Times New Roman" w:hAnsi="Times New Roman" w:cs="Times New Roman"/>
          <w:color w:val="auto"/>
          <w:sz w:val="28"/>
          <w:szCs w:val="28"/>
        </w:rPr>
        <w:t xml:space="preserve">. </w:t>
      </w:r>
    </w:p>
    <w:p w:rsidR="00CD05ED" w:rsidRPr="00EA334E" w:rsidRDefault="00CD05ED" w:rsidP="00EA334E">
      <w:pPr>
        <w:pStyle w:val="a8"/>
        <w:spacing w:line="240" w:lineRule="auto"/>
        <w:ind w:firstLine="700"/>
        <w:jc w:val="center"/>
        <w:rPr>
          <w:rFonts w:ascii="Times New Roman" w:hAnsi="Times New Roman" w:cs="Times New Roman"/>
          <w:color w:val="auto"/>
          <w:sz w:val="28"/>
          <w:szCs w:val="28"/>
        </w:rPr>
      </w:pPr>
      <w:r w:rsidRPr="00EA334E">
        <w:rPr>
          <w:rFonts w:ascii="Times New Roman" w:hAnsi="Times New Roman" w:cs="Times New Roman"/>
          <w:color w:val="auto"/>
          <w:sz w:val="28"/>
          <w:szCs w:val="28"/>
        </w:rPr>
        <w:t xml:space="preserve">Ын континуаре пропун  анализа резултателор евалуэрий </w:t>
      </w:r>
      <w:proofErr w:type="gramStart"/>
      <w:r w:rsidRPr="00EA334E">
        <w:rPr>
          <w:rFonts w:ascii="Times New Roman" w:hAnsi="Times New Roman" w:cs="Times New Roman"/>
          <w:color w:val="auto"/>
          <w:sz w:val="28"/>
          <w:szCs w:val="28"/>
        </w:rPr>
        <w:t>финале</w:t>
      </w:r>
      <w:proofErr w:type="gramEnd"/>
      <w:r w:rsidRPr="00EA334E">
        <w:rPr>
          <w:rFonts w:ascii="Times New Roman" w:hAnsi="Times New Roman" w:cs="Times New Roman"/>
          <w:color w:val="auto"/>
          <w:sz w:val="28"/>
          <w:szCs w:val="28"/>
        </w:rPr>
        <w:t xml:space="preserve"> (ЕУС)  ын анул де студий 2012-2013.</w:t>
      </w:r>
      <w:r w:rsidRPr="00EA334E">
        <w:rPr>
          <w:rFonts w:ascii="Times New Roman" w:hAnsi="Times New Roman" w:cs="Times New Roman"/>
          <w:color w:val="auto"/>
          <w:sz w:val="28"/>
          <w:szCs w:val="28"/>
        </w:rPr>
        <w:tab/>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8"/>
        <w:gridCol w:w="992"/>
        <w:gridCol w:w="659"/>
        <w:gridCol w:w="1843"/>
        <w:gridCol w:w="1276"/>
        <w:gridCol w:w="1276"/>
        <w:gridCol w:w="1153"/>
      </w:tblGrid>
      <w:tr w:rsidR="00CD05ED" w:rsidRPr="00BC4E98" w:rsidTr="00EA334E">
        <w:trPr>
          <w:trHeight w:val="189"/>
          <w:jc w:val="center"/>
        </w:trPr>
        <w:tc>
          <w:tcPr>
            <w:tcW w:w="9327" w:type="dxa"/>
            <w:gridSpan w:val="7"/>
          </w:tcPr>
          <w:p w:rsidR="00CD05ED" w:rsidRPr="00BC4E98" w:rsidRDefault="00CD05ED" w:rsidP="00A65051">
            <w:pPr>
              <w:jc w:val="center"/>
              <w:rPr>
                <w:b/>
              </w:rPr>
            </w:pPr>
            <w:r w:rsidRPr="00BC4E98">
              <w:rPr>
                <w:b/>
              </w:rPr>
              <w:t xml:space="preserve">Нумэрул минимал де </w:t>
            </w:r>
            <w:proofErr w:type="gramStart"/>
            <w:r w:rsidRPr="00BC4E98">
              <w:rPr>
                <w:b/>
              </w:rPr>
              <w:t>пункте</w:t>
            </w:r>
            <w:proofErr w:type="gramEnd"/>
            <w:r w:rsidRPr="00BC4E98">
              <w:rPr>
                <w:b/>
              </w:rPr>
              <w:t xml:space="preserve">  ла ЕУС ын кореспундере ку  нотеле дин шкоалэ ын анул 2013.</w:t>
            </w:r>
          </w:p>
        </w:tc>
      </w:tr>
      <w:tr w:rsidR="00CD05ED" w:rsidRPr="00BC4E98" w:rsidTr="00EA334E">
        <w:trPr>
          <w:trHeight w:val="799"/>
          <w:jc w:val="center"/>
        </w:trPr>
        <w:tc>
          <w:tcPr>
            <w:tcW w:w="2128" w:type="dxa"/>
            <w:vMerge w:val="restart"/>
            <w:vAlign w:val="center"/>
          </w:tcPr>
          <w:p w:rsidR="00CD05ED" w:rsidRPr="00BC4E98" w:rsidRDefault="00CD05ED" w:rsidP="00A65051">
            <w:pPr>
              <w:jc w:val="center"/>
              <w:rPr>
                <w:b/>
              </w:rPr>
            </w:pPr>
          </w:p>
          <w:p w:rsidR="00CD05ED" w:rsidRPr="00BC4E98" w:rsidRDefault="00CD05ED" w:rsidP="00A65051">
            <w:pPr>
              <w:jc w:val="center"/>
              <w:rPr>
                <w:b/>
              </w:rPr>
            </w:pPr>
          </w:p>
        </w:tc>
        <w:tc>
          <w:tcPr>
            <w:tcW w:w="1651" w:type="dxa"/>
            <w:gridSpan w:val="2"/>
            <w:vAlign w:val="center"/>
          </w:tcPr>
          <w:p w:rsidR="00CD05ED" w:rsidRPr="00BC4E98" w:rsidRDefault="00CD05ED" w:rsidP="00A65051">
            <w:pPr>
              <w:ind w:left="-94" w:right="-146"/>
              <w:jc w:val="center"/>
              <w:rPr>
                <w:b/>
              </w:rPr>
            </w:pPr>
            <w:r w:rsidRPr="00BC4E98">
              <w:rPr>
                <w:b/>
              </w:rPr>
              <w:t xml:space="preserve">Пунктажул минимал ла </w:t>
            </w:r>
            <w:proofErr w:type="gramStart"/>
            <w:r w:rsidRPr="00BC4E98">
              <w:rPr>
                <w:b/>
              </w:rPr>
              <w:t>тесте</w:t>
            </w:r>
            <w:proofErr w:type="gramEnd"/>
          </w:p>
        </w:tc>
        <w:tc>
          <w:tcPr>
            <w:tcW w:w="1843" w:type="dxa"/>
            <w:vMerge w:val="restart"/>
            <w:vAlign w:val="center"/>
          </w:tcPr>
          <w:p w:rsidR="00CD05ED" w:rsidRPr="00BC4E98" w:rsidRDefault="00CD05ED" w:rsidP="00A65051">
            <w:pPr>
              <w:ind w:left="-94" w:right="-146"/>
              <w:jc w:val="center"/>
              <w:rPr>
                <w:b/>
              </w:rPr>
            </w:pPr>
            <w:r w:rsidRPr="00BC4E98">
              <w:rPr>
                <w:b/>
              </w:rPr>
              <w:t xml:space="preserve">Пунктажул минимал ла </w:t>
            </w:r>
            <w:proofErr w:type="gramStart"/>
            <w:r w:rsidRPr="00BC4E98">
              <w:rPr>
                <w:b/>
              </w:rPr>
              <w:t>тесте</w:t>
            </w:r>
            <w:proofErr w:type="gramEnd"/>
          </w:p>
        </w:tc>
        <w:tc>
          <w:tcPr>
            <w:tcW w:w="1276" w:type="dxa"/>
            <w:vAlign w:val="center"/>
          </w:tcPr>
          <w:p w:rsidR="00CD05ED" w:rsidRPr="00BC4E98" w:rsidRDefault="00CD05ED" w:rsidP="00A65051">
            <w:pPr>
              <w:jc w:val="center"/>
              <w:rPr>
                <w:b/>
              </w:rPr>
            </w:pPr>
            <w:r w:rsidRPr="00BC4E98">
              <w:rPr>
                <w:b/>
              </w:rPr>
              <w:t>«3»</w:t>
            </w:r>
          </w:p>
        </w:tc>
        <w:tc>
          <w:tcPr>
            <w:tcW w:w="1276" w:type="dxa"/>
            <w:vAlign w:val="center"/>
          </w:tcPr>
          <w:p w:rsidR="00CD05ED" w:rsidRPr="00BC4E98" w:rsidRDefault="00CD05ED" w:rsidP="00A65051">
            <w:pPr>
              <w:jc w:val="center"/>
              <w:rPr>
                <w:b/>
              </w:rPr>
            </w:pPr>
            <w:r w:rsidRPr="00BC4E98">
              <w:rPr>
                <w:b/>
              </w:rPr>
              <w:t>«4»</w:t>
            </w:r>
          </w:p>
        </w:tc>
        <w:tc>
          <w:tcPr>
            <w:tcW w:w="1153" w:type="dxa"/>
            <w:tcBorders>
              <w:bottom w:val="nil"/>
              <w:right w:val="single" w:sz="4" w:space="0" w:color="auto"/>
            </w:tcBorders>
            <w:vAlign w:val="center"/>
          </w:tcPr>
          <w:p w:rsidR="00CD05ED" w:rsidRPr="00BC4E98" w:rsidRDefault="00CD05ED" w:rsidP="00A65051">
            <w:pPr>
              <w:ind w:left="-108" w:right="-108"/>
              <w:jc w:val="center"/>
              <w:rPr>
                <w:b/>
              </w:rPr>
            </w:pPr>
            <w:r w:rsidRPr="00BC4E98">
              <w:rPr>
                <w:b/>
              </w:rPr>
              <w:t>«5»</w:t>
            </w:r>
          </w:p>
        </w:tc>
      </w:tr>
      <w:tr w:rsidR="00CD05ED" w:rsidRPr="00BC4E98" w:rsidTr="00EA334E">
        <w:trPr>
          <w:trHeight w:val="70"/>
          <w:jc w:val="center"/>
        </w:trPr>
        <w:tc>
          <w:tcPr>
            <w:tcW w:w="2128" w:type="dxa"/>
            <w:vMerge/>
            <w:vAlign w:val="center"/>
          </w:tcPr>
          <w:p w:rsidR="00CD05ED" w:rsidRPr="00BC4E98" w:rsidRDefault="00CD05ED" w:rsidP="00A65051">
            <w:pPr>
              <w:jc w:val="center"/>
            </w:pPr>
          </w:p>
        </w:tc>
        <w:tc>
          <w:tcPr>
            <w:tcW w:w="992" w:type="dxa"/>
          </w:tcPr>
          <w:p w:rsidR="00CD05ED" w:rsidRPr="00BC4E98" w:rsidRDefault="00CD05ED" w:rsidP="00A65051">
            <w:pPr>
              <w:ind w:left="-108" w:right="-117"/>
              <w:jc w:val="center"/>
              <w:rPr>
                <w:b/>
              </w:rPr>
            </w:pPr>
            <w:r w:rsidRPr="00BC4E98">
              <w:rPr>
                <w:b/>
              </w:rPr>
              <w:t>РМН</w:t>
            </w:r>
          </w:p>
        </w:tc>
        <w:tc>
          <w:tcPr>
            <w:tcW w:w="659" w:type="dxa"/>
          </w:tcPr>
          <w:p w:rsidR="00CD05ED" w:rsidRPr="00BC4E98" w:rsidRDefault="00CD05ED" w:rsidP="00A65051">
            <w:pPr>
              <w:ind w:left="-113" w:right="-119"/>
              <w:jc w:val="center"/>
              <w:rPr>
                <w:b/>
              </w:rPr>
            </w:pPr>
            <w:proofErr w:type="gramStart"/>
            <w:r w:rsidRPr="00BC4E98">
              <w:rPr>
                <w:b/>
              </w:rPr>
              <w:t>ФР</w:t>
            </w:r>
            <w:proofErr w:type="gramEnd"/>
          </w:p>
        </w:tc>
        <w:tc>
          <w:tcPr>
            <w:tcW w:w="1843" w:type="dxa"/>
            <w:vMerge/>
          </w:tcPr>
          <w:p w:rsidR="00CD05ED" w:rsidRPr="00BC4E98" w:rsidRDefault="00CD05ED" w:rsidP="00A65051">
            <w:pPr>
              <w:ind w:right="-111"/>
              <w:jc w:val="center"/>
              <w:rPr>
                <w:b/>
              </w:rPr>
            </w:pPr>
          </w:p>
        </w:tc>
        <w:tc>
          <w:tcPr>
            <w:tcW w:w="1276" w:type="dxa"/>
          </w:tcPr>
          <w:p w:rsidR="00CD05ED" w:rsidRPr="00BC4E98" w:rsidRDefault="00CD05ED" w:rsidP="00A65051">
            <w:pPr>
              <w:ind w:right="-110"/>
              <w:jc w:val="center"/>
              <w:rPr>
                <w:b/>
              </w:rPr>
            </w:pPr>
            <w:r w:rsidRPr="00BC4E98">
              <w:rPr>
                <w:b/>
              </w:rPr>
              <w:t>пункт.</w:t>
            </w:r>
          </w:p>
        </w:tc>
        <w:tc>
          <w:tcPr>
            <w:tcW w:w="1276" w:type="dxa"/>
          </w:tcPr>
          <w:p w:rsidR="00CD05ED" w:rsidRPr="00BC4E98" w:rsidRDefault="00CD05ED" w:rsidP="00A65051">
            <w:pPr>
              <w:ind w:left="-149" w:right="-116"/>
              <w:jc w:val="center"/>
              <w:rPr>
                <w:b/>
              </w:rPr>
            </w:pPr>
            <w:r w:rsidRPr="00BC4E98">
              <w:rPr>
                <w:b/>
              </w:rPr>
              <w:t>пункт.</w:t>
            </w:r>
          </w:p>
        </w:tc>
        <w:tc>
          <w:tcPr>
            <w:tcW w:w="1153" w:type="dxa"/>
            <w:tcBorders>
              <w:right w:val="single" w:sz="4" w:space="0" w:color="auto"/>
            </w:tcBorders>
          </w:tcPr>
          <w:p w:rsidR="00CD05ED" w:rsidRPr="00BC4E98" w:rsidRDefault="00CD05ED" w:rsidP="00A65051">
            <w:pPr>
              <w:ind w:left="-105" w:right="-108"/>
              <w:jc w:val="center"/>
              <w:rPr>
                <w:b/>
              </w:rPr>
            </w:pPr>
            <w:r w:rsidRPr="00BC4E98">
              <w:rPr>
                <w:b/>
              </w:rPr>
              <w:t>пункт.</w:t>
            </w:r>
          </w:p>
        </w:tc>
      </w:tr>
      <w:tr w:rsidR="00CD05ED" w:rsidRPr="00BC4E98" w:rsidTr="00EA334E">
        <w:trPr>
          <w:trHeight w:val="415"/>
          <w:jc w:val="center"/>
        </w:trPr>
        <w:tc>
          <w:tcPr>
            <w:tcW w:w="2128" w:type="dxa"/>
            <w:vAlign w:val="center"/>
          </w:tcPr>
          <w:p w:rsidR="00CD05ED" w:rsidRPr="00BC4E98" w:rsidRDefault="00CD05ED" w:rsidP="00E86858">
            <w:pPr>
              <w:rPr>
                <w:b/>
              </w:rPr>
            </w:pPr>
            <w:r w:rsidRPr="00BC4E98">
              <w:rPr>
                <w:b/>
              </w:rPr>
              <w:t>Литература</w:t>
            </w:r>
          </w:p>
        </w:tc>
        <w:tc>
          <w:tcPr>
            <w:tcW w:w="992" w:type="dxa"/>
            <w:vAlign w:val="center"/>
          </w:tcPr>
          <w:p w:rsidR="00CD05ED" w:rsidRPr="00BC4E98" w:rsidRDefault="00CD05ED" w:rsidP="00A65051">
            <w:pPr>
              <w:jc w:val="center"/>
              <w:rPr>
                <w:color w:val="000000"/>
              </w:rPr>
            </w:pPr>
            <w:r w:rsidRPr="00BC4E98">
              <w:rPr>
                <w:color w:val="000000"/>
              </w:rPr>
              <w:t>7</w:t>
            </w:r>
          </w:p>
        </w:tc>
        <w:tc>
          <w:tcPr>
            <w:tcW w:w="659" w:type="dxa"/>
          </w:tcPr>
          <w:p w:rsidR="00CD05ED" w:rsidRPr="00BC4E98" w:rsidRDefault="00CD05ED" w:rsidP="00E86858">
            <w:r w:rsidRPr="00BC4E98">
              <w:t>8</w:t>
            </w:r>
          </w:p>
        </w:tc>
        <w:tc>
          <w:tcPr>
            <w:tcW w:w="1843" w:type="dxa"/>
            <w:vAlign w:val="center"/>
          </w:tcPr>
          <w:p w:rsidR="00CD05ED" w:rsidRPr="00BC4E98" w:rsidRDefault="00CD05ED" w:rsidP="00A65051">
            <w:pPr>
              <w:jc w:val="center"/>
              <w:rPr>
                <w:color w:val="000000"/>
              </w:rPr>
            </w:pPr>
            <w:r w:rsidRPr="00BC4E98">
              <w:rPr>
                <w:color w:val="000000"/>
              </w:rPr>
              <w:t>17</w:t>
            </w:r>
          </w:p>
        </w:tc>
        <w:tc>
          <w:tcPr>
            <w:tcW w:w="1276" w:type="dxa"/>
            <w:vAlign w:val="center"/>
          </w:tcPr>
          <w:p w:rsidR="00CD05ED" w:rsidRPr="00BC4E98" w:rsidRDefault="00CD05ED" w:rsidP="00A65051">
            <w:pPr>
              <w:jc w:val="center"/>
            </w:pPr>
            <w:r w:rsidRPr="00BC4E98">
              <w:t>7 - 14</w:t>
            </w:r>
          </w:p>
        </w:tc>
        <w:tc>
          <w:tcPr>
            <w:tcW w:w="1276" w:type="dxa"/>
            <w:vAlign w:val="center"/>
          </w:tcPr>
          <w:p w:rsidR="00CD05ED" w:rsidRPr="00BC4E98" w:rsidRDefault="00CD05ED" w:rsidP="00A65051">
            <w:pPr>
              <w:jc w:val="center"/>
            </w:pPr>
            <w:r w:rsidRPr="00BC4E98">
              <w:t>15 - 28</w:t>
            </w:r>
          </w:p>
        </w:tc>
        <w:tc>
          <w:tcPr>
            <w:tcW w:w="1153" w:type="dxa"/>
            <w:tcBorders>
              <w:right w:val="single" w:sz="4" w:space="0" w:color="auto"/>
            </w:tcBorders>
            <w:vAlign w:val="center"/>
          </w:tcPr>
          <w:p w:rsidR="00CD05ED" w:rsidRPr="00BC4E98" w:rsidRDefault="00CD05ED" w:rsidP="00A65051">
            <w:pPr>
              <w:jc w:val="center"/>
            </w:pPr>
            <w:r w:rsidRPr="00BC4E98">
              <w:t>29 - 42</w:t>
            </w:r>
          </w:p>
        </w:tc>
      </w:tr>
      <w:tr w:rsidR="00CD05ED" w:rsidRPr="00BC4E98" w:rsidTr="00EA334E">
        <w:trPr>
          <w:jc w:val="center"/>
        </w:trPr>
        <w:tc>
          <w:tcPr>
            <w:tcW w:w="2128" w:type="dxa"/>
            <w:vAlign w:val="center"/>
          </w:tcPr>
          <w:p w:rsidR="00CD05ED" w:rsidRPr="00BC4E98" w:rsidRDefault="00CD05ED" w:rsidP="00EA334E">
            <w:pPr>
              <w:ind w:right="-109"/>
              <w:rPr>
                <w:b/>
              </w:rPr>
            </w:pPr>
            <w:r w:rsidRPr="00BC4E98">
              <w:rPr>
                <w:b/>
              </w:rPr>
              <w:t>Лимба матернэ</w:t>
            </w:r>
          </w:p>
        </w:tc>
        <w:tc>
          <w:tcPr>
            <w:tcW w:w="992" w:type="dxa"/>
            <w:vAlign w:val="center"/>
          </w:tcPr>
          <w:p w:rsidR="00CD05ED" w:rsidRPr="00BC4E98" w:rsidRDefault="00CD05ED" w:rsidP="00A65051">
            <w:pPr>
              <w:jc w:val="center"/>
              <w:rPr>
                <w:color w:val="000000"/>
              </w:rPr>
            </w:pPr>
            <w:r w:rsidRPr="00BC4E98">
              <w:rPr>
                <w:color w:val="000000"/>
              </w:rPr>
              <w:t>17</w:t>
            </w:r>
          </w:p>
        </w:tc>
        <w:tc>
          <w:tcPr>
            <w:tcW w:w="659" w:type="dxa"/>
          </w:tcPr>
          <w:p w:rsidR="00CD05ED" w:rsidRPr="00BC4E98" w:rsidRDefault="00CD05ED" w:rsidP="00E86858">
            <w:r w:rsidRPr="00BC4E98">
              <w:t>17</w:t>
            </w:r>
          </w:p>
        </w:tc>
        <w:tc>
          <w:tcPr>
            <w:tcW w:w="1843" w:type="dxa"/>
            <w:vAlign w:val="center"/>
          </w:tcPr>
          <w:p w:rsidR="00CD05ED" w:rsidRPr="00BC4E98" w:rsidRDefault="00CD05ED" w:rsidP="00A65051">
            <w:pPr>
              <w:jc w:val="center"/>
              <w:rPr>
                <w:color w:val="000000"/>
              </w:rPr>
            </w:pPr>
            <w:r w:rsidRPr="00BC4E98">
              <w:rPr>
                <w:color w:val="000000"/>
              </w:rPr>
              <w:t>27</w:t>
            </w:r>
          </w:p>
        </w:tc>
        <w:tc>
          <w:tcPr>
            <w:tcW w:w="1276" w:type="dxa"/>
            <w:vAlign w:val="center"/>
          </w:tcPr>
          <w:p w:rsidR="00CD05ED" w:rsidRPr="00BC4E98" w:rsidRDefault="00CD05ED" w:rsidP="00A65051">
            <w:pPr>
              <w:jc w:val="center"/>
            </w:pPr>
            <w:r w:rsidRPr="00BC4E98">
              <w:t>17 - 34</w:t>
            </w:r>
          </w:p>
        </w:tc>
        <w:tc>
          <w:tcPr>
            <w:tcW w:w="1276" w:type="dxa"/>
            <w:vAlign w:val="center"/>
          </w:tcPr>
          <w:p w:rsidR="00CD05ED" w:rsidRPr="00BC4E98" w:rsidRDefault="00CD05ED" w:rsidP="00A65051">
            <w:pPr>
              <w:jc w:val="center"/>
            </w:pPr>
            <w:r w:rsidRPr="00BC4E98">
              <w:t>35 - 49</w:t>
            </w:r>
          </w:p>
        </w:tc>
        <w:tc>
          <w:tcPr>
            <w:tcW w:w="1153" w:type="dxa"/>
            <w:vAlign w:val="center"/>
          </w:tcPr>
          <w:p w:rsidR="00CD05ED" w:rsidRPr="00BC4E98" w:rsidRDefault="00CD05ED" w:rsidP="00A65051">
            <w:pPr>
              <w:jc w:val="center"/>
            </w:pPr>
            <w:r w:rsidRPr="00BC4E98">
              <w:t>50 - 64</w:t>
            </w:r>
          </w:p>
        </w:tc>
      </w:tr>
    </w:tbl>
    <w:p w:rsidR="00CD05ED" w:rsidRPr="00B85C66" w:rsidRDefault="00CD05ED" w:rsidP="00C07E8D">
      <w:pPr>
        <w:spacing w:line="317" w:lineRule="exact"/>
        <w:ind w:left="120" w:right="-1" w:firstLine="540"/>
        <w:rPr>
          <w:i/>
          <w:sz w:val="16"/>
          <w:szCs w:val="16"/>
        </w:rPr>
      </w:pPr>
    </w:p>
    <w:p w:rsidR="00CD05ED" w:rsidRDefault="00CD05ED" w:rsidP="00CF090D">
      <w:pPr>
        <w:pStyle w:val="80"/>
        <w:shd w:val="clear" w:color="auto" w:fill="auto"/>
        <w:spacing w:before="0" w:after="7" w:line="240" w:lineRule="exact"/>
        <w:ind w:left="3220"/>
        <w:rPr>
          <w:rFonts w:ascii="Times New Roman" w:hAnsi="Times New Roman"/>
          <w:b/>
          <w:sz w:val="28"/>
          <w:szCs w:val="28"/>
        </w:rPr>
      </w:pPr>
      <w:r w:rsidRPr="00EA334E">
        <w:rPr>
          <w:rFonts w:ascii="Times New Roman" w:hAnsi="Times New Roman"/>
          <w:b/>
          <w:sz w:val="28"/>
          <w:szCs w:val="28"/>
        </w:rPr>
        <w:t>БЛОКУЛ А</w:t>
      </w:r>
    </w:p>
    <w:p w:rsidR="00CD05ED" w:rsidRDefault="00CD05ED" w:rsidP="00CF090D">
      <w:pPr>
        <w:pStyle w:val="130"/>
        <w:shd w:val="clear" w:color="auto" w:fill="auto"/>
        <w:spacing w:before="0" w:after="0" w:line="210" w:lineRule="exact"/>
        <w:ind w:left="120"/>
        <w:rPr>
          <w:rFonts w:ascii="Times New Roman" w:hAnsi="Times New Roman"/>
          <w:sz w:val="28"/>
          <w:szCs w:val="28"/>
        </w:rPr>
      </w:pPr>
      <w:r w:rsidRPr="00EA334E">
        <w:rPr>
          <w:rFonts w:ascii="Times New Roman" w:hAnsi="Times New Roman"/>
          <w:sz w:val="28"/>
          <w:szCs w:val="28"/>
        </w:rPr>
        <w:t xml:space="preserve">Дин 380 елевь май бине </w:t>
      </w:r>
      <w:proofErr w:type="gramStart"/>
      <w:r w:rsidRPr="00EA334E">
        <w:rPr>
          <w:rFonts w:ascii="Times New Roman" w:hAnsi="Times New Roman"/>
          <w:sz w:val="28"/>
          <w:szCs w:val="28"/>
        </w:rPr>
        <w:t>ау</w:t>
      </w:r>
      <w:proofErr w:type="gramEnd"/>
      <w:r w:rsidRPr="00EA334E">
        <w:rPr>
          <w:rFonts w:ascii="Times New Roman" w:hAnsi="Times New Roman"/>
          <w:sz w:val="28"/>
          <w:szCs w:val="28"/>
        </w:rPr>
        <w:t xml:space="preserve"> ындеплинит  умэтоареле ынсэрчинэрь:</w:t>
      </w:r>
    </w:p>
    <w:p w:rsidR="00EA334E" w:rsidRPr="00EA334E" w:rsidRDefault="00EA334E" w:rsidP="00CF090D">
      <w:pPr>
        <w:pStyle w:val="130"/>
        <w:shd w:val="clear" w:color="auto" w:fill="auto"/>
        <w:spacing w:before="0" w:after="0" w:line="210" w:lineRule="exact"/>
        <w:ind w:left="120"/>
        <w:rPr>
          <w:rFonts w:ascii="Times New Roman" w:hAnsi="Times New Roman"/>
          <w:sz w:val="16"/>
          <w:szCs w:val="16"/>
        </w:rPr>
      </w:pPr>
    </w:p>
    <w:tbl>
      <w:tblPr>
        <w:tblW w:w="0" w:type="auto"/>
        <w:jc w:val="center"/>
        <w:tblLayout w:type="fixed"/>
        <w:tblCellMar>
          <w:left w:w="10" w:type="dxa"/>
          <w:right w:w="10" w:type="dxa"/>
        </w:tblCellMar>
        <w:tblLook w:val="00A0" w:firstRow="1" w:lastRow="0" w:firstColumn="1" w:lastColumn="0" w:noHBand="0" w:noVBand="0"/>
      </w:tblPr>
      <w:tblGrid>
        <w:gridCol w:w="638"/>
        <w:gridCol w:w="2410"/>
        <w:gridCol w:w="2266"/>
        <w:gridCol w:w="2447"/>
        <w:gridCol w:w="567"/>
      </w:tblGrid>
      <w:tr w:rsidR="00CD05ED" w:rsidRPr="00EA334E" w:rsidTr="00BC4E98">
        <w:trPr>
          <w:trHeight w:val="331"/>
          <w:jc w:val="center"/>
        </w:trPr>
        <w:tc>
          <w:tcPr>
            <w:tcW w:w="638" w:type="dxa"/>
            <w:tcBorders>
              <w:top w:val="single" w:sz="4" w:space="0" w:color="auto"/>
              <w:left w:val="single" w:sz="4" w:space="0" w:color="auto"/>
              <w:bottom w:val="nil"/>
              <w:right w:val="single" w:sz="4" w:space="0" w:color="auto"/>
            </w:tcBorders>
            <w:shd w:val="clear" w:color="auto" w:fill="FFFFFF"/>
          </w:tcPr>
          <w:p w:rsidR="00CD05ED" w:rsidRPr="00BC4E98" w:rsidRDefault="00CD05ED">
            <w:pPr>
              <w:pStyle w:val="100"/>
              <w:shd w:val="clear" w:color="auto" w:fill="auto"/>
              <w:spacing w:line="240" w:lineRule="auto"/>
              <w:ind w:left="140"/>
              <w:rPr>
                <w:rFonts w:ascii="Times New Roman" w:hAnsi="Times New Roman"/>
                <w:sz w:val="24"/>
                <w:szCs w:val="24"/>
              </w:rPr>
            </w:pPr>
            <w:r w:rsidRPr="00BC4E98">
              <w:rPr>
                <w:rFonts w:ascii="Times New Roman" w:hAnsi="Times New Roman"/>
                <w:sz w:val="24"/>
                <w:szCs w:val="24"/>
              </w:rPr>
              <w:t>№</w:t>
            </w:r>
          </w:p>
        </w:tc>
        <w:tc>
          <w:tcPr>
            <w:tcW w:w="2410" w:type="dxa"/>
            <w:tcBorders>
              <w:top w:val="single" w:sz="4" w:space="0" w:color="auto"/>
              <w:left w:val="single" w:sz="4" w:space="0" w:color="auto"/>
              <w:bottom w:val="nil"/>
              <w:right w:val="single" w:sz="4" w:space="0" w:color="auto"/>
            </w:tcBorders>
            <w:shd w:val="clear" w:color="auto" w:fill="FFFFFF"/>
          </w:tcPr>
          <w:p w:rsidR="00CD05ED" w:rsidRPr="00BC4E98" w:rsidRDefault="00CD05ED">
            <w:pPr>
              <w:pStyle w:val="100"/>
              <w:shd w:val="clear" w:color="auto" w:fill="auto"/>
              <w:spacing w:line="240" w:lineRule="auto"/>
              <w:ind w:left="420"/>
              <w:rPr>
                <w:rFonts w:ascii="Times New Roman" w:hAnsi="Times New Roman"/>
                <w:sz w:val="24"/>
                <w:szCs w:val="24"/>
              </w:rPr>
            </w:pPr>
            <w:r w:rsidRPr="00BC4E98">
              <w:rPr>
                <w:rFonts w:ascii="Times New Roman" w:hAnsi="Times New Roman"/>
                <w:sz w:val="24"/>
                <w:szCs w:val="24"/>
              </w:rPr>
              <w:t>№</w:t>
            </w:r>
          </w:p>
        </w:tc>
        <w:tc>
          <w:tcPr>
            <w:tcW w:w="2266" w:type="dxa"/>
            <w:tcBorders>
              <w:top w:val="single" w:sz="4" w:space="0" w:color="auto"/>
              <w:left w:val="single" w:sz="4" w:space="0" w:color="auto"/>
              <w:bottom w:val="nil"/>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 рэспунс</w:t>
            </w:r>
          </w:p>
        </w:tc>
        <w:tc>
          <w:tcPr>
            <w:tcW w:w="2447" w:type="dxa"/>
            <w:tcBorders>
              <w:top w:val="single" w:sz="4" w:space="0" w:color="auto"/>
              <w:left w:val="single" w:sz="4" w:space="0" w:color="auto"/>
              <w:bottom w:val="nil"/>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 рэспунс.</w:t>
            </w:r>
          </w:p>
        </w:tc>
        <w:tc>
          <w:tcPr>
            <w:tcW w:w="567" w:type="dxa"/>
            <w:tcBorders>
              <w:top w:val="single" w:sz="4" w:space="0" w:color="auto"/>
              <w:left w:val="single" w:sz="4" w:space="0" w:color="auto"/>
              <w:bottom w:val="nil"/>
              <w:right w:val="single" w:sz="4" w:space="0" w:color="auto"/>
            </w:tcBorders>
            <w:shd w:val="clear" w:color="auto" w:fill="FFFFFF"/>
          </w:tcPr>
          <w:p w:rsidR="00CD05ED" w:rsidRPr="00BC4E98" w:rsidRDefault="00CD05ED">
            <w:pPr>
              <w:spacing w:line="276" w:lineRule="auto"/>
              <w:rPr>
                <w:rFonts w:ascii="Calibri" w:hAnsi="Calibri"/>
                <w:lang w:eastAsia="en-US"/>
              </w:rPr>
            </w:pPr>
          </w:p>
        </w:tc>
      </w:tr>
      <w:tr w:rsidR="00CD05ED" w:rsidRPr="00EA334E" w:rsidTr="00BC4E98">
        <w:trPr>
          <w:trHeight w:val="285"/>
          <w:jc w:val="center"/>
        </w:trPr>
        <w:tc>
          <w:tcPr>
            <w:tcW w:w="638" w:type="dxa"/>
            <w:tcBorders>
              <w:top w:val="nil"/>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lang w:eastAsia="en-US"/>
              </w:rPr>
            </w:pPr>
          </w:p>
        </w:tc>
        <w:tc>
          <w:tcPr>
            <w:tcW w:w="2410" w:type="dxa"/>
            <w:tcBorders>
              <w:top w:val="nil"/>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ынсэрчин.</w:t>
            </w:r>
          </w:p>
        </w:tc>
        <w:tc>
          <w:tcPr>
            <w:tcW w:w="2266" w:type="dxa"/>
            <w:tcBorders>
              <w:top w:val="nil"/>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 xml:space="preserve"> коректе</w:t>
            </w:r>
          </w:p>
        </w:tc>
        <w:tc>
          <w:tcPr>
            <w:tcW w:w="2447" w:type="dxa"/>
            <w:tcBorders>
              <w:top w:val="nil"/>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коректе</w:t>
            </w:r>
          </w:p>
        </w:tc>
        <w:tc>
          <w:tcPr>
            <w:tcW w:w="567" w:type="dxa"/>
            <w:tcBorders>
              <w:top w:val="nil"/>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lang w:eastAsia="en-US"/>
              </w:rPr>
            </w:pPr>
          </w:p>
        </w:tc>
      </w:tr>
      <w:tr w:rsidR="00CD05ED" w:rsidRPr="00EA334E" w:rsidTr="00BC4E98">
        <w:trPr>
          <w:trHeight w:val="283"/>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40"/>
              <w:rPr>
                <w:rFonts w:ascii="Times New Roman" w:hAnsi="Times New Roman"/>
                <w:sz w:val="24"/>
                <w:szCs w:val="24"/>
              </w:rPr>
            </w:pPr>
            <w:r w:rsidRPr="00BC4E98">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А 12</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299</w:t>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240"/>
              <w:rPr>
                <w:rFonts w:ascii="Times New Roman" w:hAnsi="Times New Roman"/>
                <w:sz w:val="24"/>
                <w:szCs w:val="24"/>
              </w:rPr>
            </w:pPr>
            <w:r w:rsidRPr="00BC4E98">
              <w:rPr>
                <w:rFonts w:ascii="Times New Roman" w:hAnsi="Times New Roman"/>
                <w:sz w:val="24"/>
                <w:szCs w:val="24"/>
              </w:rPr>
              <w:t>79.73 %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lang w:eastAsia="en-US"/>
              </w:rPr>
            </w:pPr>
          </w:p>
        </w:tc>
      </w:tr>
      <w:tr w:rsidR="00CD05ED" w:rsidRPr="00EA334E" w:rsidTr="00BC4E98">
        <w:trPr>
          <w:trHeight w:val="288"/>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40"/>
              <w:rPr>
                <w:rFonts w:ascii="Times New Roman" w:hAnsi="Times New Roman"/>
                <w:sz w:val="24"/>
                <w:szCs w:val="24"/>
              </w:rPr>
            </w:pPr>
            <w:r w:rsidRPr="00BC4E98">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20"/>
              <w:rPr>
                <w:rFonts w:ascii="Times New Roman" w:hAnsi="Times New Roman"/>
                <w:sz w:val="24"/>
                <w:szCs w:val="24"/>
              </w:rPr>
            </w:pPr>
            <w:r w:rsidRPr="00BC4E98">
              <w:rPr>
                <w:rFonts w:ascii="Times New Roman" w:hAnsi="Times New Roman"/>
                <w:sz w:val="24"/>
                <w:szCs w:val="24"/>
              </w:rPr>
              <w:t>А 30</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 xml:space="preserve"> 297</w:t>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240"/>
              <w:rPr>
                <w:rFonts w:ascii="Times New Roman" w:hAnsi="Times New Roman"/>
                <w:sz w:val="24"/>
                <w:szCs w:val="24"/>
              </w:rPr>
            </w:pPr>
            <w:r w:rsidRPr="00BC4E98">
              <w:rPr>
                <w:rFonts w:ascii="Times New Roman" w:hAnsi="Times New Roman"/>
                <w:sz w:val="24"/>
                <w:szCs w:val="24"/>
              </w:rPr>
              <w:t xml:space="preserve"> 78.99%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lang w:eastAsia="en-US"/>
              </w:rPr>
            </w:pPr>
          </w:p>
        </w:tc>
      </w:tr>
      <w:tr w:rsidR="00CD05ED" w:rsidRPr="00EA334E" w:rsidTr="00BC4E98">
        <w:trPr>
          <w:trHeight w:val="339"/>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40"/>
              <w:rPr>
                <w:rFonts w:ascii="Times New Roman" w:hAnsi="Times New Roman"/>
                <w:sz w:val="24"/>
                <w:szCs w:val="24"/>
              </w:rPr>
            </w:pPr>
            <w:r w:rsidRPr="00BC4E98">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А 10</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4"/>
                <w:szCs w:val="24"/>
              </w:rPr>
            </w:pPr>
            <w:r w:rsidRPr="00BC4E98">
              <w:rPr>
                <w:rFonts w:ascii="Times New Roman" w:hAnsi="Times New Roman"/>
                <w:sz w:val="24"/>
                <w:szCs w:val="24"/>
              </w:rPr>
              <w:t xml:space="preserve"> 295</w:t>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240"/>
              <w:rPr>
                <w:rFonts w:ascii="Times New Roman" w:hAnsi="Times New Roman"/>
                <w:sz w:val="24"/>
                <w:szCs w:val="24"/>
              </w:rPr>
            </w:pPr>
            <w:r w:rsidRPr="00BC4E98">
              <w:rPr>
                <w:rFonts w:ascii="Times New Roman" w:hAnsi="Times New Roman"/>
                <w:sz w:val="24"/>
                <w:szCs w:val="24"/>
              </w:rPr>
              <w:t>77.84%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lang w:eastAsia="en-US"/>
              </w:rPr>
            </w:pPr>
          </w:p>
        </w:tc>
      </w:tr>
      <w:tr w:rsidR="00CD05ED" w:rsidRPr="00EA334E" w:rsidTr="00BC4E98">
        <w:trPr>
          <w:trHeight w:val="165"/>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40"/>
              <w:rPr>
                <w:rFonts w:ascii="Times New Roman" w:hAnsi="Times New Roman"/>
                <w:sz w:val="24"/>
                <w:szCs w:val="24"/>
              </w:rPr>
            </w:pPr>
            <w:r w:rsidRPr="00BC4E98">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20"/>
              <w:rPr>
                <w:rFonts w:ascii="Times New Roman" w:hAnsi="Times New Roman"/>
                <w:sz w:val="24"/>
                <w:szCs w:val="24"/>
              </w:rPr>
            </w:pPr>
            <w:r w:rsidRPr="00BC4E98">
              <w:rPr>
                <w:rFonts w:ascii="Times New Roman" w:hAnsi="Times New Roman"/>
                <w:sz w:val="24"/>
                <w:szCs w:val="24"/>
              </w:rPr>
              <w:t>А 24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20"/>
              <w:rPr>
                <w:rFonts w:ascii="Times New Roman" w:hAnsi="Times New Roman"/>
                <w:sz w:val="24"/>
                <w:szCs w:val="24"/>
              </w:rPr>
            </w:pPr>
            <w:r w:rsidRPr="00BC4E98">
              <w:rPr>
                <w:rFonts w:ascii="Times New Roman" w:hAnsi="Times New Roman"/>
                <w:sz w:val="24"/>
                <w:szCs w:val="24"/>
              </w:rPr>
              <w:t xml:space="preserve"> 287</w:t>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240"/>
              <w:rPr>
                <w:rFonts w:ascii="Times New Roman" w:hAnsi="Times New Roman"/>
                <w:sz w:val="24"/>
                <w:szCs w:val="24"/>
              </w:rPr>
            </w:pPr>
            <w:r w:rsidRPr="00BC4E98">
              <w:rPr>
                <w:rFonts w:ascii="Times New Roman" w:hAnsi="Times New Roman"/>
                <w:sz w:val="24"/>
                <w:szCs w:val="24"/>
              </w:rPr>
              <w:t>76.94%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lang w:eastAsia="en-US"/>
              </w:rPr>
            </w:pPr>
          </w:p>
        </w:tc>
      </w:tr>
      <w:tr w:rsidR="00CD05ED" w:rsidRPr="00EA334E" w:rsidTr="00BC4E98">
        <w:trPr>
          <w:trHeight w:val="262"/>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40"/>
              <w:rPr>
                <w:rFonts w:ascii="Times New Roman" w:hAnsi="Times New Roman"/>
                <w:sz w:val="24"/>
                <w:szCs w:val="24"/>
              </w:rPr>
            </w:pPr>
            <w:r w:rsidRPr="00BC4E98">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20"/>
              <w:rPr>
                <w:rFonts w:ascii="Times New Roman" w:hAnsi="Times New Roman"/>
                <w:sz w:val="24"/>
                <w:szCs w:val="24"/>
              </w:rPr>
            </w:pPr>
            <w:r w:rsidRPr="00BC4E98">
              <w:rPr>
                <w:rFonts w:ascii="Times New Roman" w:hAnsi="Times New Roman"/>
                <w:sz w:val="24"/>
                <w:szCs w:val="24"/>
              </w:rPr>
              <w:t>А 2</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20"/>
              <w:rPr>
                <w:rFonts w:ascii="Times New Roman" w:hAnsi="Times New Roman"/>
                <w:sz w:val="24"/>
                <w:szCs w:val="24"/>
              </w:rPr>
            </w:pPr>
            <w:r w:rsidRPr="00BC4E98">
              <w:rPr>
                <w:rFonts w:ascii="Times New Roman" w:hAnsi="Times New Roman"/>
                <w:sz w:val="24"/>
                <w:szCs w:val="24"/>
              </w:rPr>
              <w:t xml:space="preserve"> 289</w:t>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240"/>
              <w:rPr>
                <w:rFonts w:ascii="Times New Roman" w:hAnsi="Times New Roman"/>
                <w:sz w:val="24"/>
                <w:szCs w:val="24"/>
              </w:rPr>
            </w:pPr>
            <w:r w:rsidRPr="00BC4E98">
              <w:rPr>
                <w:rFonts w:ascii="Times New Roman" w:hAnsi="Times New Roman"/>
                <w:sz w:val="24"/>
                <w:szCs w:val="24"/>
              </w:rPr>
              <w:t>76.46 %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lang w:eastAsia="en-US"/>
              </w:rPr>
            </w:pPr>
          </w:p>
        </w:tc>
      </w:tr>
    </w:tbl>
    <w:p w:rsidR="00CD05ED" w:rsidRPr="00EA334E" w:rsidRDefault="00CD05ED" w:rsidP="00CF090D">
      <w:pPr>
        <w:rPr>
          <w:rStyle w:val="2"/>
          <w:b/>
          <w:sz w:val="16"/>
          <w:szCs w:val="16"/>
        </w:rPr>
      </w:pPr>
      <w:r w:rsidRPr="00EA334E">
        <w:rPr>
          <w:rStyle w:val="2"/>
          <w:b/>
          <w:sz w:val="16"/>
          <w:szCs w:val="16"/>
        </w:rPr>
        <w:t xml:space="preserve">                                      </w:t>
      </w:r>
    </w:p>
    <w:p w:rsidR="00CD05ED" w:rsidRPr="00EA334E" w:rsidRDefault="00CD05ED" w:rsidP="00B85C66">
      <w:pPr>
        <w:jc w:val="center"/>
        <w:rPr>
          <w:sz w:val="28"/>
          <w:szCs w:val="28"/>
        </w:rPr>
      </w:pPr>
      <w:r w:rsidRPr="00EA334E">
        <w:rPr>
          <w:rStyle w:val="2"/>
          <w:b/>
          <w:sz w:val="28"/>
          <w:szCs w:val="28"/>
        </w:rPr>
        <w:t xml:space="preserve">Несатисфэкэтор </w:t>
      </w:r>
      <w:proofErr w:type="gramStart"/>
      <w:r w:rsidRPr="00EA334E">
        <w:rPr>
          <w:rStyle w:val="2"/>
          <w:b/>
          <w:sz w:val="28"/>
          <w:szCs w:val="28"/>
        </w:rPr>
        <w:t>ау</w:t>
      </w:r>
      <w:proofErr w:type="gramEnd"/>
      <w:r w:rsidRPr="00EA334E">
        <w:rPr>
          <w:rStyle w:val="2"/>
          <w:b/>
          <w:sz w:val="28"/>
          <w:szCs w:val="28"/>
        </w:rPr>
        <w:t xml:space="preserve"> ындеплинит ынсэрчинэриле:</w:t>
      </w:r>
    </w:p>
    <w:tbl>
      <w:tblPr>
        <w:tblW w:w="0" w:type="auto"/>
        <w:jc w:val="center"/>
        <w:tblLayout w:type="fixed"/>
        <w:tblCellMar>
          <w:left w:w="10" w:type="dxa"/>
          <w:right w:w="10" w:type="dxa"/>
        </w:tblCellMar>
        <w:tblLook w:val="00A0" w:firstRow="1" w:lastRow="0" w:firstColumn="1" w:lastColumn="0" w:noHBand="0" w:noVBand="0"/>
      </w:tblPr>
      <w:tblGrid>
        <w:gridCol w:w="577"/>
        <w:gridCol w:w="1233"/>
        <w:gridCol w:w="2936"/>
        <w:gridCol w:w="3015"/>
        <w:gridCol w:w="567"/>
      </w:tblGrid>
      <w:tr w:rsidR="00CD05ED" w:rsidRPr="00B85C66" w:rsidTr="00B85C66">
        <w:trPr>
          <w:trHeight w:val="359"/>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hd w:val="clear" w:color="auto" w:fill="auto"/>
              <w:spacing w:before="120" w:line="240" w:lineRule="auto"/>
              <w:ind w:left="120"/>
              <w:rPr>
                <w:rFonts w:ascii="Times New Roman" w:hAnsi="Times New Roman"/>
                <w:sz w:val="28"/>
                <w:szCs w:val="28"/>
              </w:rPr>
            </w:pPr>
            <w:r w:rsidRPr="00B85C66">
              <w:rPr>
                <w:rFonts w:ascii="Times New Roman" w:hAnsi="Times New Roman"/>
                <w:sz w:val="28"/>
                <w:szCs w:val="28"/>
              </w:rPr>
              <w:t>№</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pacing w:before="120"/>
              <w:ind w:left="-15" w:firstLine="5"/>
              <w:rPr>
                <w:rFonts w:ascii="Times New Roman" w:hAnsi="Times New Roman"/>
                <w:sz w:val="28"/>
                <w:szCs w:val="28"/>
              </w:rPr>
            </w:pPr>
            <w:r w:rsidRPr="00B85C66">
              <w:rPr>
                <w:rFonts w:ascii="Times New Roman" w:hAnsi="Times New Roman"/>
                <w:sz w:val="28"/>
                <w:szCs w:val="28"/>
              </w:rPr>
              <w:t xml:space="preserve"> № ынсэр.          </w:t>
            </w:r>
          </w:p>
        </w:tc>
        <w:tc>
          <w:tcPr>
            <w:tcW w:w="2936"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hd w:val="clear" w:color="auto" w:fill="auto"/>
              <w:spacing w:line="250" w:lineRule="exact"/>
              <w:jc w:val="both"/>
              <w:rPr>
                <w:rFonts w:ascii="Times New Roman" w:hAnsi="Times New Roman"/>
                <w:sz w:val="28"/>
                <w:szCs w:val="28"/>
              </w:rPr>
            </w:pPr>
            <w:r w:rsidRPr="00B85C66">
              <w:rPr>
                <w:rFonts w:ascii="Times New Roman" w:hAnsi="Times New Roman"/>
                <w:sz w:val="28"/>
                <w:szCs w:val="28"/>
              </w:rPr>
              <w:t>№ рэспунс инкоректе</w:t>
            </w:r>
          </w:p>
        </w:tc>
        <w:tc>
          <w:tcPr>
            <w:tcW w:w="3015"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hd w:val="clear" w:color="auto" w:fill="auto"/>
              <w:spacing w:line="250" w:lineRule="exact"/>
              <w:ind w:left="120"/>
              <w:rPr>
                <w:rFonts w:ascii="Times New Roman" w:hAnsi="Times New Roman"/>
                <w:sz w:val="28"/>
                <w:szCs w:val="28"/>
              </w:rPr>
            </w:pPr>
            <w:r w:rsidRPr="00B85C66">
              <w:rPr>
                <w:rFonts w:ascii="Times New Roman" w:hAnsi="Times New Roman"/>
                <w:sz w:val="28"/>
                <w:szCs w:val="28"/>
              </w:rPr>
              <w:t>% рэспунс. коректе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spacing w:line="276" w:lineRule="auto"/>
              <w:rPr>
                <w:rFonts w:ascii="Calibri" w:hAnsi="Calibri"/>
                <w:sz w:val="28"/>
                <w:szCs w:val="28"/>
                <w:lang w:eastAsia="en-US"/>
              </w:rPr>
            </w:pPr>
          </w:p>
        </w:tc>
      </w:tr>
      <w:tr w:rsidR="00CD05ED" w:rsidRPr="00B85C66" w:rsidTr="00BC4E98">
        <w:trPr>
          <w:trHeight w:val="300"/>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hd w:val="clear" w:color="auto" w:fill="auto"/>
              <w:spacing w:line="240" w:lineRule="auto"/>
              <w:ind w:left="120"/>
              <w:rPr>
                <w:rFonts w:ascii="Times New Roman" w:hAnsi="Times New Roman"/>
                <w:sz w:val="28"/>
                <w:szCs w:val="28"/>
              </w:rPr>
            </w:pPr>
            <w:r w:rsidRPr="00B85C66">
              <w:rPr>
                <w:rFonts w:ascii="Times New Roman" w:hAnsi="Times New Roman"/>
                <w:sz w:val="28"/>
                <w:szCs w:val="28"/>
              </w:rPr>
              <w:t>1.</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hd w:val="clear" w:color="auto" w:fill="auto"/>
              <w:spacing w:line="240" w:lineRule="auto"/>
              <w:ind w:left="120"/>
              <w:rPr>
                <w:rFonts w:ascii="Times New Roman" w:hAnsi="Times New Roman"/>
                <w:sz w:val="28"/>
                <w:szCs w:val="28"/>
              </w:rPr>
            </w:pPr>
            <w:r w:rsidRPr="00B85C66">
              <w:rPr>
                <w:rFonts w:ascii="Times New Roman" w:hAnsi="Times New Roman"/>
                <w:sz w:val="28"/>
                <w:szCs w:val="28"/>
              </w:rPr>
              <w:t>А 26</w:t>
            </w:r>
          </w:p>
        </w:tc>
        <w:tc>
          <w:tcPr>
            <w:tcW w:w="2936"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hd w:val="clear" w:color="auto" w:fill="auto"/>
              <w:spacing w:line="240" w:lineRule="auto"/>
              <w:jc w:val="both"/>
              <w:rPr>
                <w:rFonts w:ascii="Times New Roman" w:hAnsi="Times New Roman"/>
                <w:sz w:val="28"/>
                <w:szCs w:val="28"/>
              </w:rPr>
            </w:pPr>
            <w:r w:rsidRPr="00B85C66">
              <w:rPr>
                <w:rFonts w:ascii="Times New Roman" w:hAnsi="Times New Roman"/>
                <w:sz w:val="28"/>
                <w:szCs w:val="28"/>
              </w:rPr>
              <w:t xml:space="preserve">     205</w:t>
            </w:r>
          </w:p>
        </w:tc>
        <w:tc>
          <w:tcPr>
            <w:tcW w:w="3015"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pacing w:line="240" w:lineRule="auto"/>
              <w:ind w:left="120"/>
              <w:rPr>
                <w:rFonts w:ascii="Times New Roman" w:hAnsi="Times New Roman"/>
                <w:sz w:val="28"/>
                <w:szCs w:val="28"/>
              </w:rPr>
            </w:pPr>
            <w:r w:rsidRPr="00B85C66">
              <w:rPr>
                <w:rFonts w:ascii="Times New Roman" w:hAnsi="Times New Roman"/>
                <w:sz w:val="28"/>
                <w:szCs w:val="28"/>
              </w:rPr>
              <w:t>35,96 %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spacing w:line="276" w:lineRule="auto"/>
              <w:rPr>
                <w:rFonts w:ascii="Calibri" w:hAnsi="Calibri"/>
                <w:sz w:val="28"/>
                <w:szCs w:val="28"/>
                <w:lang w:eastAsia="en-US"/>
              </w:rPr>
            </w:pPr>
          </w:p>
        </w:tc>
      </w:tr>
      <w:tr w:rsidR="00CD05ED" w:rsidRPr="00B85C66" w:rsidTr="00B85C66">
        <w:trPr>
          <w:trHeight w:val="33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pacing w:line="240" w:lineRule="auto"/>
              <w:ind w:left="120"/>
              <w:rPr>
                <w:rFonts w:ascii="Times New Roman" w:hAnsi="Times New Roman"/>
                <w:sz w:val="28"/>
                <w:szCs w:val="28"/>
              </w:rPr>
            </w:pPr>
            <w:r w:rsidRPr="00B85C66">
              <w:rPr>
                <w:rFonts w:ascii="Times New Roman" w:hAnsi="Times New Roman"/>
                <w:sz w:val="28"/>
                <w:szCs w:val="28"/>
              </w:rPr>
              <w:t>2.</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pacing w:line="240" w:lineRule="auto"/>
              <w:ind w:left="120"/>
              <w:rPr>
                <w:rFonts w:ascii="Times New Roman" w:hAnsi="Times New Roman"/>
                <w:sz w:val="28"/>
                <w:szCs w:val="28"/>
              </w:rPr>
            </w:pPr>
            <w:r w:rsidRPr="00B85C66">
              <w:rPr>
                <w:rFonts w:ascii="Times New Roman" w:hAnsi="Times New Roman"/>
                <w:sz w:val="28"/>
                <w:szCs w:val="28"/>
              </w:rPr>
              <w:t>А 19</w:t>
            </w:r>
          </w:p>
        </w:tc>
        <w:tc>
          <w:tcPr>
            <w:tcW w:w="2936"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pacing w:line="240" w:lineRule="auto"/>
              <w:jc w:val="both"/>
              <w:rPr>
                <w:rFonts w:ascii="Times New Roman" w:hAnsi="Times New Roman"/>
                <w:sz w:val="28"/>
                <w:szCs w:val="28"/>
              </w:rPr>
            </w:pPr>
            <w:r w:rsidRPr="00B85C66">
              <w:rPr>
                <w:rFonts w:ascii="Times New Roman" w:hAnsi="Times New Roman"/>
                <w:sz w:val="28"/>
                <w:szCs w:val="28"/>
              </w:rPr>
              <w:t xml:space="preserve">     222</w:t>
            </w:r>
          </w:p>
        </w:tc>
        <w:tc>
          <w:tcPr>
            <w:tcW w:w="3015"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pStyle w:val="90"/>
              <w:spacing w:line="240" w:lineRule="auto"/>
              <w:ind w:left="120"/>
              <w:rPr>
                <w:rFonts w:ascii="Times New Roman" w:hAnsi="Times New Roman"/>
                <w:sz w:val="28"/>
                <w:szCs w:val="28"/>
              </w:rPr>
            </w:pPr>
            <w:r w:rsidRPr="00B85C66">
              <w:rPr>
                <w:rFonts w:ascii="Times New Roman" w:hAnsi="Times New Roman"/>
                <w:sz w:val="28"/>
                <w:szCs w:val="28"/>
              </w:rPr>
              <w:t>38.95 %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05ED" w:rsidRPr="00B85C66" w:rsidRDefault="00CD05ED">
            <w:pPr>
              <w:spacing w:line="276" w:lineRule="auto"/>
              <w:rPr>
                <w:rFonts w:ascii="Calibri" w:hAnsi="Calibri"/>
                <w:sz w:val="28"/>
                <w:szCs w:val="28"/>
                <w:lang w:eastAsia="en-US"/>
              </w:rPr>
            </w:pPr>
          </w:p>
        </w:tc>
      </w:tr>
    </w:tbl>
    <w:p w:rsidR="00CD05ED" w:rsidRPr="00EA334E" w:rsidRDefault="00CD05ED" w:rsidP="00EA334E">
      <w:pPr>
        <w:ind w:firstLine="709"/>
        <w:jc w:val="both"/>
        <w:rPr>
          <w:sz w:val="28"/>
          <w:szCs w:val="28"/>
        </w:rPr>
      </w:pPr>
      <w:r w:rsidRPr="00EA334E">
        <w:rPr>
          <w:sz w:val="28"/>
          <w:szCs w:val="28"/>
        </w:rPr>
        <w:t xml:space="preserve">Ла челелалте ынсэрчинэрь елевий </w:t>
      </w:r>
      <w:proofErr w:type="gramStart"/>
      <w:r w:rsidRPr="00EA334E">
        <w:rPr>
          <w:sz w:val="28"/>
          <w:szCs w:val="28"/>
        </w:rPr>
        <w:t>ау</w:t>
      </w:r>
      <w:proofErr w:type="gramEnd"/>
      <w:r w:rsidRPr="00EA334E">
        <w:rPr>
          <w:sz w:val="28"/>
          <w:szCs w:val="28"/>
        </w:rPr>
        <w:t xml:space="preserve"> акумулат май мулт де 40% рэспунсурь коректе</w:t>
      </w:r>
    </w:p>
    <w:p w:rsidR="00CD05ED" w:rsidRPr="00EA334E" w:rsidRDefault="00CD05ED" w:rsidP="00EA334E">
      <w:pPr>
        <w:pStyle w:val="132"/>
        <w:shd w:val="clear" w:color="auto" w:fill="auto"/>
        <w:spacing w:before="0"/>
        <w:ind w:left="42" w:right="264" w:firstLine="667"/>
        <w:rPr>
          <w:rFonts w:ascii="Times New Roman" w:hAnsi="Times New Roman"/>
          <w:b/>
          <w:sz w:val="28"/>
          <w:szCs w:val="28"/>
        </w:rPr>
      </w:pPr>
      <w:r w:rsidRPr="00EA334E">
        <w:rPr>
          <w:rFonts w:ascii="Times New Roman" w:hAnsi="Times New Roman"/>
          <w:b/>
          <w:sz w:val="28"/>
          <w:szCs w:val="28"/>
        </w:rPr>
        <w:t>Конклузий:</w:t>
      </w:r>
    </w:p>
    <w:p w:rsidR="00CD05ED" w:rsidRPr="00EA334E" w:rsidRDefault="00CD05ED" w:rsidP="00EA334E">
      <w:pPr>
        <w:pStyle w:val="132"/>
        <w:shd w:val="clear" w:color="auto" w:fill="auto"/>
        <w:spacing w:before="0"/>
        <w:ind w:right="-1" w:firstLine="709"/>
        <w:jc w:val="left"/>
        <w:rPr>
          <w:rFonts w:ascii="Times New Roman" w:hAnsi="Times New Roman"/>
          <w:b/>
          <w:sz w:val="28"/>
          <w:szCs w:val="28"/>
        </w:rPr>
      </w:pPr>
      <w:r w:rsidRPr="00EA334E">
        <w:rPr>
          <w:rFonts w:ascii="Times New Roman" w:hAnsi="Times New Roman"/>
          <w:b/>
          <w:sz w:val="28"/>
          <w:szCs w:val="28"/>
        </w:rPr>
        <w:t>Елевий куноск несатисфэкэтор ноул режим ортографик, ортоепик ши пунктуационал ал лимбий молдовенешть.</w:t>
      </w:r>
    </w:p>
    <w:p w:rsidR="00CD05ED" w:rsidRPr="00EA334E" w:rsidRDefault="00CD05ED" w:rsidP="00EA334E">
      <w:pPr>
        <w:pStyle w:val="132"/>
        <w:shd w:val="clear" w:color="auto" w:fill="auto"/>
        <w:spacing w:before="0"/>
        <w:ind w:right="-1" w:firstLine="709"/>
        <w:jc w:val="left"/>
        <w:rPr>
          <w:rFonts w:ascii="Times New Roman" w:hAnsi="Times New Roman"/>
          <w:b/>
          <w:sz w:val="28"/>
          <w:szCs w:val="28"/>
        </w:rPr>
      </w:pPr>
      <w:r w:rsidRPr="00EA334E">
        <w:rPr>
          <w:rFonts w:ascii="Times New Roman" w:hAnsi="Times New Roman"/>
          <w:sz w:val="28"/>
          <w:szCs w:val="28"/>
        </w:rPr>
        <w:t>Есте нечесар  ка елевий сэ акорде о атенцие деосебитэ  ын кадрул прегэтирий кэтре евалуаря финалэ ла урмэтоареле компартименте</w:t>
      </w:r>
    </w:p>
    <w:p w:rsidR="00CD05ED" w:rsidRPr="00EA334E" w:rsidRDefault="00CD05ED" w:rsidP="00EA334E">
      <w:pPr>
        <w:pStyle w:val="90"/>
        <w:shd w:val="clear" w:color="auto" w:fill="auto"/>
        <w:spacing w:line="274" w:lineRule="exact"/>
        <w:ind w:right="1260" w:firstLine="709"/>
        <w:jc w:val="both"/>
        <w:rPr>
          <w:rFonts w:ascii="Times New Roman" w:hAnsi="Times New Roman"/>
          <w:sz w:val="28"/>
          <w:szCs w:val="28"/>
        </w:rPr>
      </w:pPr>
      <w:r w:rsidRPr="00EA334E">
        <w:rPr>
          <w:rFonts w:ascii="Times New Roman" w:hAnsi="Times New Roman"/>
          <w:sz w:val="28"/>
          <w:szCs w:val="28"/>
        </w:rPr>
        <w:t>—  утилизаря виргулей ын кадрул фразей;</w:t>
      </w:r>
    </w:p>
    <w:p w:rsidR="00CD05ED" w:rsidRPr="00EA334E" w:rsidRDefault="00CD05ED" w:rsidP="00EA334E">
      <w:pPr>
        <w:pStyle w:val="90"/>
        <w:shd w:val="clear" w:color="auto" w:fill="auto"/>
        <w:spacing w:line="274" w:lineRule="exact"/>
        <w:ind w:right="1260" w:firstLine="709"/>
        <w:jc w:val="both"/>
        <w:rPr>
          <w:rFonts w:ascii="Times New Roman" w:hAnsi="Times New Roman"/>
          <w:sz w:val="28"/>
          <w:szCs w:val="28"/>
        </w:rPr>
      </w:pPr>
      <w:r w:rsidRPr="00EA334E">
        <w:rPr>
          <w:rFonts w:ascii="Times New Roman" w:hAnsi="Times New Roman"/>
          <w:sz w:val="28"/>
          <w:szCs w:val="28"/>
        </w:rPr>
        <w:t>— типурь функционал-семантиче де експримаре;</w:t>
      </w:r>
    </w:p>
    <w:p w:rsidR="00CD05ED" w:rsidRPr="00EA334E" w:rsidRDefault="00CD05ED" w:rsidP="00EA334E">
      <w:pPr>
        <w:pStyle w:val="90"/>
        <w:shd w:val="clear" w:color="auto" w:fill="auto"/>
        <w:spacing w:line="274" w:lineRule="exact"/>
        <w:ind w:right="1260" w:firstLine="709"/>
        <w:jc w:val="both"/>
        <w:rPr>
          <w:rFonts w:ascii="Times New Roman" w:hAnsi="Times New Roman"/>
          <w:sz w:val="28"/>
          <w:szCs w:val="28"/>
        </w:rPr>
      </w:pPr>
      <w:r w:rsidRPr="00EA334E">
        <w:rPr>
          <w:rFonts w:ascii="Times New Roman" w:hAnsi="Times New Roman"/>
          <w:sz w:val="28"/>
          <w:szCs w:val="28"/>
        </w:rPr>
        <w:t>— норме   синтактиче, ортография локуциунилор;</w:t>
      </w:r>
    </w:p>
    <w:p w:rsidR="00CD05ED" w:rsidRPr="00EA334E" w:rsidRDefault="00CD05ED" w:rsidP="00EA334E">
      <w:pPr>
        <w:pStyle w:val="90"/>
        <w:shd w:val="clear" w:color="auto" w:fill="auto"/>
        <w:spacing w:line="274" w:lineRule="exact"/>
        <w:ind w:right="1260" w:firstLine="709"/>
        <w:jc w:val="both"/>
        <w:rPr>
          <w:rFonts w:ascii="Times New Roman" w:hAnsi="Times New Roman"/>
          <w:sz w:val="28"/>
          <w:szCs w:val="28"/>
        </w:rPr>
      </w:pPr>
      <w:r w:rsidRPr="00EA334E">
        <w:rPr>
          <w:rFonts w:ascii="Times New Roman" w:hAnsi="Times New Roman"/>
          <w:sz w:val="28"/>
          <w:szCs w:val="28"/>
        </w:rPr>
        <w:t>— топика пэрцилор де пропозицие;</w:t>
      </w:r>
    </w:p>
    <w:p w:rsidR="00CD05ED" w:rsidRPr="00EA334E" w:rsidRDefault="00CD05ED" w:rsidP="00EA334E">
      <w:pPr>
        <w:pStyle w:val="90"/>
        <w:shd w:val="clear" w:color="auto" w:fill="auto"/>
        <w:spacing w:line="274" w:lineRule="exact"/>
        <w:ind w:right="1260" w:firstLine="709"/>
        <w:jc w:val="both"/>
        <w:rPr>
          <w:rFonts w:ascii="Times New Roman" w:hAnsi="Times New Roman"/>
          <w:sz w:val="28"/>
          <w:szCs w:val="28"/>
        </w:rPr>
      </w:pPr>
      <w:r w:rsidRPr="00EA334E">
        <w:rPr>
          <w:rFonts w:ascii="Times New Roman" w:hAnsi="Times New Roman"/>
          <w:sz w:val="28"/>
          <w:szCs w:val="28"/>
        </w:rPr>
        <w:t>— пунктуация ын пропозицие ши ын фразэ;</w:t>
      </w:r>
    </w:p>
    <w:p w:rsidR="00CD05ED" w:rsidRPr="00EA334E" w:rsidRDefault="00EA334E" w:rsidP="00EA334E">
      <w:pPr>
        <w:pStyle w:val="90"/>
        <w:shd w:val="clear" w:color="auto" w:fill="auto"/>
        <w:tabs>
          <w:tab w:val="left" w:pos="442"/>
        </w:tabs>
        <w:spacing w:line="274" w:lineRule="exact"/>
        <w:ind w:left="709" w:right="264"/>
        <w:jc w:val="both"/>
        <w:rPr>
          <w:rFonts w:ascii="Times New Roman" w:hAnsi="Times New Roman"/>
          <w:sz w:val="28"/>
          <w:szCs w:val="28"/>
        </w:rPr>
      </w:pPr>
      <w:r>
        <w:rPr>
          <w:rFonts w:ascii="Times New Roman" w:hAnsi="Times New Roman"/>
          <w:sz w:val="28"/>
          <w:szCs w:val="28"/>
        </w:rPr>
        <w:t xml:space="preserve">- </w:t>
      </w:r>
      <w:r w:rsidR="00CD05ED" w:rsidRPr="00EA334E">
        <w:rPr>
          <w:rFonts w:ascii="Times New Roman" w:hAnsi="Times New Roman"/>
          <w:sz w:val="28"/>
          <w:szCs w:val="28"/>
        </w:rPr>
        <w:t>орфография, кувинте скрисе изолат ши ымпреунэ;</w:t>
      </w:r>
    </w:p>
    <w:p w:rsidR="00CD05ED" w:rsidRPr="00EA334E" w:rsidRDefault="00EA334E" w:rsidP="00EA334E">
      <w:pPr>
        <w:pStyle w:val="90"/>
        <w:shd w:val="clear" w:color="auto" w:fill="auto"/>
        <w:tabs>
          <w:tab w:val="left" w:pos="438"/>
          <w:tab w:val="left" w:pos="5108"/>
        </w:tabs>
        <w:spacing w:line="269" w:lineRule="exact"/>
        <w:ind w:left="709" w:right="264"/>
        <w:jc w:val="both"/>
        <w:rPr>
          <w:rFonts w:ascii="Times New Roman" w:hAnsi="Times New Roman"/>
          <w:sz w:val="28"/>
          <w:szCs w:val="28"/>
        </w:rPr>
      </w:pPr>
      <w:r>
        <w:rPr>
          <w:rFonts w:ascii="Times New Roman" w:hAnsi="Times New Roman"/>
          <w:sz w:val="28"/>
          <w:szCs w:val="28"/>
        </w:rPr>
        <w:t xml:space="preserve">- </w:t>
      </w:r>
      <w:r w:rsidR="00CD05ED" w:rsidRPr="00EA334E">
        <w:rPr>
          <w:rFonts w:ascii="Times New Roman" w:hAnsi="Times New Roman"/>
          <w:sz w:val="28"/>
          <w:szCs w:val="28"/>
        </w:rPr>
        <w:t>п</w:t>
      </w:r>
      <w:r>
        <w:rPr>
          <w:rFonts w:ascii="Times New Roman" w:hAnsi="Times New Roman"/>
          <w:sz w:val="28"/>
          <w:szCs w:val="28"/>
        </w:rPr>
        <w:t>ропозиция симплэ ши дезволтатэ</w:t>
      </w:r>
      <w:proofErr w:type="gramStart"/>
      <w:r>
        <w:rPr>
          <w:rFonts w:ascii="Times New Roman" w:hAnsi="Times New Roman"/>
          <w:sz w:val="28"/>
          <w:szCs w:val="28"/>
        </w:rPr>
        <w:t>;</w:t>
      </w:r>
      <w:r w:rsidR="00CD05ED" w:rsidRPr="00EA334E">
        <w:rPr>
          <w:rStyle w:val="9-1pt"/>
          <w:sz w:val="28"/>
          <w:szCs w:val="28"/>
        </w:rPr>
        <w:t>.</w:t>
      </w:r>
      <w:proofErr w:type="gramEnd"/>
    </w:p>
    <w:p w:rsidR="00CD05ED" w:rsidRPr="00EA334E" w:rsidRDefault="00CD05ED" w:rsidP="00EA334E">
      <w:pPr>
        <w:pStyle w:val="90"/>
        <w:numPr>
          <w:ilvl w:val="0"/>
          <w:numId w:val="1"/>
        </w:numPr>
        <w:shd w:val="clear" w:color="auto" w:fill="auto"/>
        <w:tabs>
          <w:tab w:val="left" w:pos="447"/>
        </w:tabs>
        <w:spacing w:line="269" w:lineRule="exact"/>
        <w:ind w:right="264" w:firstLine="709"/>
        <w:jc w:val="both"/>
        <w:rPr>
          <w:rFonts w:ascii="Times New Roman" w:hAnsi="Times New Roman"/>
          <w:sz w:val="28"/>
          <w:szCs w:val="28"/>
        </w:rPr>
      </w:pPr>
      <w:r w:rsidRPr="00EA334E">
        <w:rPr>
          <w:rFonts w:ascii="Times New Roman" w:hAnsi="Times New Roman"/>
          <w:sz w:val="28"/>
          <w:szCs w:val="28"/>
        </w:rPr>
        <w:t>функцииле синтактиче але кувынтулуй ши депистаря луй морфоложикэ;</w:t>
      </w:r>
    </w:p>
    <w:p w:rsidR="00CD05ED" w:rsidRPr="00EA334E" w:rsidRDefault="00CD05ED" w:rsidP="00EA334E">
      <w:pPr>
        <w:pStyle w:val="90"/>
        <w:numPr>
          <w:ilvl w:val="0"/>
          <w:numId w:val="1"/>
        </w:numPr>
        <w:shd w:val="clear" w:color="auto" w:fill="auto"/>
        <w:tabs>
          <w:tab w:val="left" w:pos="438"/>
        </w:tabs>
        <w:spacing w:line="269" w:lineRule="exact"/>
        <w:ind w:right="264" w:firstLine="709"/>
        <w:jc w:val="both"/>
        <w:rPr>
          <w:rFonts w:ascii="Times New Roman" w:hAnsi="Times New Roman"/>
          <w:sz w:val="28"/>
          <w:szCs w:val="28"/>
        </w:rPr>
      </w:pPr>
      <w:r w:rsidRPr="00EA334E">
        <w:rPr>
          <w:rFonts w:ascii="Times New Roman" w:hAnsi="Times New Roman"/>
          <w:sz w:val="28"/>
          <w:szCs w:val="28"/>
        </w:rPr>
        <w:t>семнеле де пунктуацие ын фраза ку кытева пропозиций субордонате;</w:t>
      </w:r>
    </w:p>
    <w:p w:rsidR="00CD05ED" w:rsidRPr="00EA334E" w:rsidRDefault="00CD05ED" w:rsidP="00EA334E">
      <w:pPr>
        <w:pStyle w:val="90"/>
        <w:numPr>
          <w:ilvl w:val="0"/>
          <w:numId w:val="1"/>
        </w:numPr>
        <w:shd w:val="clear" w:color="auto" w:fill="auto"/>
        <w:tabs>
          <w:tab w:val="left" w:pos="438"/>
        </w:tabs>
        <w:spacing w:line="269" w:lineRule="exact"/>
        <w:ind w:right="264" w:firstLine="709"/>
        <w:jc w:val="both"/>
        <w:rPr>
          <w:rFonts w:ascii="Times New Roman" w:hAnsi="Times New Roman"/>
          <w:sz w:val="28"/>
          <w:szCs w:val="28"/>
        </w:rPr>
      </w:pPr>
      <w:r w:rsidRPr="00EA334E">
        <w:rPr>
          <w:rFonts w:ascii="Times New Roman" w:hAnsi="Times New Roman"/>
          <w:sz w:val="28"/>
          <w:szCs w:val="28"/>
        </w:rPr>
        <w:t xml:space="preserve">доуэ </w:t>
      </w:r>
      <w:proofErr w:type="gramStart"/>
      <w:r w:rsidRPr="00EA334E">
        <w:rPr>
          <w:rFonts w:ascii="Times New Roman" w:hAnsi="Times New Roman"/>
          <w:sz w:val="28"/>
          <w:szCs w:val="28"/>
        </w:rPr>
        <w:t>пункте</w:t>
      </w:r>
      <w:proofErr w:type="gramEnd"/>
      <w:r w:rsidRPr="00EA334E">
        <w:rPr>
          <w:rFonts w:ascii="Times New Roman" w:hAnsi="Times New Roman"/>
          <w:sz w:val="28"/>
          <w:szCs w:val="28"/>
        </w:rPr>
        <w:t xml:space="preserve"> ын пропозиция симплэ ши дезволтатэ;</w:t>
      </w:r>
    </w:p>
    <w:p w:rsidR="00CD05ED" w:rsidRPr="00EA334E" w:rsidRDefault="00CD05ED" w:rsidP="00EA334E">
      <w:pPr>
        <w:pStyle w:val="90"/>
        <w:numPr>
          <w:ilvl w:val="0"/>
          <w:numId w:val="1"/>
        </w:numPr>
        <w:shd w:val="clear" w:color="auto" w:fill="auto"/>
        <w:tabs>
          <w:tab w:val="left" w:pos="500"/>
        </w:tabs>
        <w:spacing w:line="210" w:lineRule="exact"/>
        <w:ind w:right="264" w:firstLine="709"/>
        <w:jc w:val="both"/>
        <w:rPr>
          <w:rFonts w:ascii="Times New Roman" w:hAnsi="Times New Roman"/>
          <w:sz w:val="28"/>
          <w:szCs w:val="28"/>
        </w:rPr>
      </w:pPr>
      <w:r w:rsidRPr="00EA334E">
        <w:rPr>
          <w:rFonts w:ascii="Times New Roman" w:hAnsi="Times New Roman"/>
          <w:sz w:val="28"/>
          <w:szCs w:val="28"/>
        </w:rPr>
        <w:t>стилистика функционалэ. Стилуриле. Типуриле де комуникаре ш.а.</w:t>
      </w:r>
    </w:p>
    <w:p w:rsidR="00EA334E" w:rsidRPr="00EA334E" w:rsidRDefault="00EA334E" w:rsidP="00CF090D">
      <w:pPr>
        <w:pStyle w:val="132"/>
        <w:shd w:val="clear" w:color="auto" w:fill="auto"/>
        <w:spacing w:before="0" w:after="13" w:line="210" w:lineRule="exact"/>
        <w:ind w:left="2660"/>
        <w:jc w:val="left"/>
        <w:rPr>
          <w:rFonts w:ascii="Times New Roman" w:hAnsi="Times New Roman"/>
          <w:sz w:val="16"/>
          <w:szCs w:val="16"/>
        </w:rPr>
      </w:pPr>
    </w:p>
    <w:p w:rsidR="00CD05ED" w:rsidRPr="00EA334E" w:rsidRDefault="00CD05ED" w:rsidP="00CF090D">
      <w:pPr>
        <w:pStyle w:val="132"/>
        <w:shd w:val="clear" w:color="auto" w:fill="auto"/>
        <w:spacing w:before="0" w:after="13" w:line="210" w:lineRule="exact"/>
        <w:ind w:left="2660"/>
        <w:jc w:val="left"/>
        <w:rPr>
          <w:rFonts w:ascii="Times New Roman" w:hAnsi="Times New Roman"/>
          <w:b/>
          <w:sz w:val="28"/>
          <w:szCs w:val="28"/>
        </w:rPr>
      </w:pPr>
      <w:r w:rsidRPr="00EA334E">
        <w:rPr>
          <w:rFonts w:ascii="Times New Roman" w:hAnsi="Times New Roman"/>
          <w:sz w:val="28"/>
          <w:szCs w:val="28"/>
        </w:rPr>
        <w:t>БЛОКУЛ В</w:t>
      </w:r>
    </w:p>
    <w:p w:rsidR="00CD05ED" w:rsidRPr="00EA334E" w:rsidRDefault="00CD05ED" w:rsidP="00CF090D">
      <w:pPr>
        <w:pStyle w:val="132"/>
        <w:shd w:val="clear" w:color="auto" w:fill="auto"/>
        <w:spacing w:before="0" w:line="210" w:lineRule="exact"/>
        <w:ind w:left="140" w:right="175"/>
        <w:jc w:val="left"/>
        <w:rPr>
          <w:rFonts w:ascii="Times New Roman" w:hAnsi="Times New Roman"/>
          <w:b/>
          <w:sz w:val="28"/>
          <w:szCs w:val="28"/>
        </w:rPr>
      </w:pPr>
      <w:r w:rsidRPr="00EA334E">
        <w:rPr>
          <w:rFonts w:ascii="Times New Roman" w:hAnsi="Times New Roman"/>
          <w:b/>
          <w:sz w:val="28"/>
          <w:szCs w:val="28"/>
        </w:rPr>
        <w:t xml:space="preserve">Несатисфэкэтор </w:t>
      </w:r>
      <w:proofErr w:type="gramStart"/>
      <w:r w:rsidRPr="00EA334E">
        <w:rPr>
          <w:rFonts w:ascii="Times New Roman" w:hAnsi="Times New Roman"/>
          <w:b/>
          <w:sz w:val="28"/>
          <w:szCs w:val="28"/>
        </w:rPr>
        <w:t>ау</w:t>
      </w:r>
      <w:proofErr w:type="gramEnd"/>
      <w:r w:rsidRPr="00EA334E">
        <w:rPr>
          <w:rFonts w:ascii="Times New Roman" w:hAnsi="Times New Roman"/>
          <w:b/>
          <w:sz w:val="28"/>
          <w:szCs w:val="28"/>
        </w:rPr>
        <w:t xml:space="preserve"> рэспунс елевий ла урмэтоареле  ынсэрчинэрь:</w:t>
      </w:r>
    </w:p>
    <w:p w:rsidR="00CD05ED" w:rsidRPr="00EA334E" w:rsidRDefault="00CD05ED" w:rsidP="00CF090D">
      <w:pPr>
        <w:pStyle w:val="132"/>
        <w:shd w:val="clear" w:color="auto" w:fill="auto"/>
        <w:spacing w:before="0" w:line="210" w:lineRule="exact"/>
        <w:ind w:left="140" w:right="175"/>
        <w:jc w:val="left"/>
        <w:rPr>
          <w:rFonts w:ascii="Times New Roman" w:hAnsi="Times New Roman"/>
          <w:sz w:val="16"/>
          <w:szCs w:val="16"/>
        </w:rPr>
      </w:pPr>
    </w:p>
    <w:tbl>
      <w:tblPr>
        <w:tblW w:w="0" w:type="auto"/>
        <w:tblLayout w:type="fixed"/>
        <w:tblCellMar>
          <w:left w:w="10" w:type="dxa"/>
          <w:right w:w="10" w:type="dxa"/>
        </w:tblCellMar>
        <w:tblLook w:val="00A0" w:firstRow="1" w:lastRow="0" w:firstColumn="1" w:lastColumn="0" w:noHBand="0" w:noVBand="0"/>
      </w:tblPr>
      <w:tblGrid>
        <w:gridCol w:w="638"/>
        <w:gridCol w:w="1906"/>
        <w:gridCol w:w="2786"/>
        <w:gridCol w:w="2841"/>
        <w:gridCol w:w="1135"/>
      </w:tblGrid>
      <w:tr w:rsidR="00CD05ED" w:rsidRPr="00BC4E98" w:rsidTr="00B85C66">
        <w:trPr>
          <w:trHeight w:val="382"/>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140"/>
              <w:shd w:val="clear" w:color="auto" w:fill="auto"/>
              <w:spacing w:line="240" w:lineRule="auto"/>
              <w:ind w:left="120"/>
              <w:rPr>
                <w:rFonts w:ascii="Times New Roman" w:hAnsi="Times New Roman"/>
                <w:sz w:val="28"/>
                <w:szCs w:val="28"/>
              </w:rPr>
            </w:pPr>
            <w:r w:rsidRPr="00BC4E98">
              <w:rPr>
                <w:rFonts w:ascii="Times New Roman" w:hAnsi="Times New Roman"/>
                <w:sz w:val="28"/>
                <w:szCs w:val="28"/>
              </w:rPr>
              <w:lastRenderedPageBreak/>
              <w:t>№</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rsidP="00EA334E">
            <w:pPr>
              <w:pStyle w:val="140"/>
              <w:shd w:val="clear" w:color="auto" w:fill="auto"/>
              <w:spacing w:after="120" w:line="240" w:lineRule="auto"/>
              <w:ind w:left="71"/>
              <w:rPr>
                <w:rFonts w:ascii="Times New Roman" w:hAnsi="Times New Roman"/>
                <w:sz w:val="28"/>
                <w:szCs w:val="28"/>
              </w:rPr>
            </w:pPr>
            <w:r w:rsidRPr="00BC4E98">
              <w:rPr>
                <w:rFonts w:ascii="Times New Roman" w:hAnsi="Times New Roman"/>
                <w:sz w:val="28"/>
                <w:szCs w:val="28"/>
              </w:rPr>
              <w:t>№</w:t>
            </w:r>
            <w:r w:rsidR="00EA334E" w:rsidRPr="00BC4E98">
              <w:rPr>
                <w:rFonts w:ascii="Times New Roman" w:hAnsi="Times New Roman"/>
                <w:sz w:val="28"/>
                <w:szCs w:val="28"/>
              </w:rPr>
              <w:t xml:space="preserve"> </w:t>
            </w:r>
            <w:r w:rsidRPr="00BC4E98">
              <w:rPr>
                <w:rFonts w:ascii="Times New Roman" w:hAnsi="Times New Roman"/>
                <w:sz w:val="28"/>
                <w:szCs w:val="28"/>
              </w:rPr>
              <w:t>ынсэрчин</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rsidP="00BC4E98">
            <w:pPr>
              <w:pStyle w:val="90"/>
              <w:shd w:val="clear" w:color="auto" w:fill="auto"/>
              <w:spacing w:line="254" w:lineRule="exact"/>
              <w:jc w:val="both"/>
              <w:rPr>
                <w:rFonts w:ascii="Times New Roman" w:hAnsi="Times New Roman"/>
                <w:sz w:val="28"/>
                <w:szCs w:val="28"/>
              </w:rPr>
            </w:pPr>
            <w:r w:rsidRPr="00BC4E98">
              <w:rPr>
                <w:rFonts w:ascii="Times New Roman" w:hAnsi="Times New Roman"/>
                <w:sz w:val="28"/>
                <w:szCs w:val="28"/>
              </w:rPr>
              <w:t xml:space="preserve">№ рэспунс  инкоректе    </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54" w:lineRule="exact"/>
              <w:ind w:left="160"/>
              <w:rPr>
                <w:rFonts w:ascii="Times New Roman" w:hAnsi="Times New Roman"/>
                <w:sz w:val="28"/>
                <w:szCs w:val="28"/>
              </w:rPr>
            </w:pPr>
            <w:r w:rsidRPr="00BC4E98">
              <w:rPr>
                <w:rFonts w:ascii="Times New Roman" w:hAnsi="Times New Roman"/>
                <w:sz w:val="28"/>
                <w:szCs w:val="28"/>
              </w:rPr>
              <w:t>% рэспунс. инкоректе</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sz w:val="28"/>
                <w:szCs w:val="28"/>
                <w:lang w:eastAsia="en-US"/>
              </w:rPr>
            </w:pPr>
          </w:p>
        </w:tc>
      </w:tr>
      <w:tr w:rsidR="00CD05ED" w:rsidRPr="00BC4E98" w:rsidTr="00BC4E98">
        <w:trPr>
          <w:trHeight w:val="36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8"/>
                <w:szCs w:val="28"/>
              </w:rPr>
            </w:pPr>
            <w:r w:rsidRPr="00BC4E98">
              <w:rPr>
                <w:rFonts w:ascii="Times New Roman" w:hAnsi="Times New Roman"/>
                <w:sz w:val="28"/>
                <w:szCs w:val="28"/>
              </w:rPr>
              <w:t>1.</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60"/>
              <w:rPr>
                <w:rFonts w:ascii="Times New Roman" w:hAnsi="Times New Roman"/>
                <w:sz w:val="28"/>
                <w:szCs w:val="28"/>
              </w:rPr>
            </w:pPr>
            <w:r w:rsidRPr="00BC4E98">
              <w:rPr>
                <w:rFonts w:ascii="Times New Roman" w:hAnsi="Times New Roman"/>
                <w:sz w:val="28"/>
                <w:szCs w:val="28"/>
              </w:rPr>
              <w:t>В 8/3</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jc w:val="both"/>
              <w:rPr>
                <w:rFonts w:ascii="Times New Roman" w:hAnsi="Times New Roman"/>
                <w:sz w:val="28"/>
                <w:szCs w:val="28"/>
              </w:rPr>
            </w:pPr>
            <w:r w:rsidRPr="00BC4E98">
              <w:rPr>
                <w:rFonts w:ascii="Times New Roman" w:hAnsi="Times New Roman"/>
                <w:sz w:val="28"/>
                <w:szCs w:val="28"/>
              </w:rPr>
              <w:t xml:space="preserve">       34</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150"/>
              <w:shd w:val="clear" w:color="auto" w:fill="auto"/>
              <w:spacing w:line="240" w:lineRule="auto"/>
              <w:ind w:left="160"/>
              <w:rPr>
                <w:rFonts w:ascii="Times New Roman" w:hAnsi="Times New Roman"/>
                <w:sz w:val="28"/>
                <w:szCs w:val="28"/>
              </w:rPr>
            </w:pPr>
            <w:r w:rsidRPr="00BC4E98">
              <w:rPr>
                <w:rFonts w:ascii="Times New Roman" w:hAnsi="Times New Roman"/>
                <w:sz w:val="28"/>
                <w:szCs w:val="28"/>
              </w:rPr>
              <w:t xml:space="preserve"> 10, 66 %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sz w:val="28"/>
                <w:szCs w:val="28"/>
                <w:lang w:eastAsia="en-US"/>
              </w:rPr>
            </w:pPr>
          </w:p>
        </w:tc>
      </w:tr>
      <w:tr w:rsidR="00CD05ED" w:rsidRPr="00BC4E98" w:rsidTr="00BC4E98">
        <w:trPr>
          <w:trHeight w:val="266"/>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8"/>
                <w:szCs w:val="28"/>
              </w:rPr>
            </w:pPr>
            <w:r w:rsidRPr="00BC4E98">
              <w:rPr>
                <w:rFonts w:ascii="Times New Roman" w:hAnsi="Times New Roman"/>
                <w:sz w:val="28"/>
                <w:szCs w:val="28"/>
              </w:rPr>
              <w:t>2.</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60"/>
              <w:rPr>
                <w:rFonts w:ascii="Times New Roman" w:hAnsi="Times New Roman"/>
                <w:sz w:val="28"/>
                <w:szCs w:val="28"/>
              </w:rPr>
            </w:pPr>
            <w:r w:rsidRPr="00BC4E98">
              <w:rPr>
                <w:rFonts w:ascii="Times New Roman" w:hAnsi="Times New Roman"/>
                <w:sz w:val="28"/>
                <w:szCs w:val="28"/>
              </w:rPr>
              <w:t>В 8/1</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jc w:val="both"/>
              <w:rPr>
                <w:rFonts w:ascii="Times New Roman" w:hAnsi="Times New Roman"/>
                <w:sz w:val="28"/>
                <w:szCs w:val="28"/>
              </w:rPr>
            </w:pPr>
            <w:r w:rsidRPr="00BC4E98">
              <w:rPr>
                <w:rFonts w:ascii="Times New Roman" w:hAnsi="Times New Roman"/>
                <w:sz w:val="28"/>
                <w:szCs w:val="28"/>
              </w:rPr>
              <w:t xml:space="preserve">       46</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60"/>
              <w:rPr>
                <w:rFonts w:ascii="Times New Roman" w:hAnsi="Times New Roman"/>
                <w:sz w:val="28"/>
                <w:szCs w:val="28"/>
              </w:rPr>
            </w:pPr>
            <w:r w:rsidRPr="00BC4E98">
              <w:rPr>
                <w:rFonts w:ascii="Times New Roman" w:hAnsi="Times New Roman"/>
                <w:sz w:val="28"/>
                <w:szCs w:val="28"/>
              </w:rPr>
              <w:t xml:space="preserve">  12, 23 %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sz w:val="28"/>
                <w:szCs w:val="28"/>
                <w:lang w:eastAsia="en-US"/>
              </w:rPr>
            </w:pPr>
          </w:p>
        </w:tc>
      </w:tr>
      <w:tr w:rsidR="00CD05ED" w:rsidRPr="00BC4E98" w:rsidTr="00BC4E98">
        <w:trPr>
          <w:trHeight w:val="33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20"/>
              <w:rPr>
                <w:rFonts w:ascii="Times New Roman" w:hAnsi="Times New Roman"/>
                <w:sz w:val="28"/>
                <w:szCs w:val="28"/>
              </w:rPr>
            </w:pPr>
            <w:r w:rsidRPr="00BC4E98">
              <w:rPr>
                <w:rFonts w:ascii="Times New Roman" w:hAnsi="Times New Roman"/>
                <w:sz w:val="28"/>
                <w:szCs w:val="28"/>
              </w:rPr>
              <w:t>3.</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60"/>
              <w:rPr>
                <w:rFonts w:ascii="Times New Roman" w:hAnsi="Times New Roman"/>
                <w:sz w:val="28"/>
                <w:szCs w:val="28"/>
              </w:rPr>
            </w:pPr>
            <w:r w:rsidRPr="00BC4E98">
              <w:rPr>
                <w:rFonts w:ascii="Times New Roman" w:hAnsi="Times New Roman"/>
                <w:sz w:val="28"/>
                <w:szCs w:val="28"/>
              </w:rPr>
              <w:t>В 8/4</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jc w:val="both"/>
              <w:rPr>
                <w:rFonts w:ascii="Times New Roman" w:hAnsi="Times New Roman"/>
                <w:sz w:val="28"/>
                <w:szCs w:val="28"/>
              </w:rPr>
            </w:pPr>
            <w:r w:rsidRPr="00BC4E98">
              <w:rPr>
                <w:rFonts w:ascii="Times New Roman" w:hAnsi="Times New Roman"/>
                <w:sz w:val="28"/>
                <w:szCs w:val="28"/>
              </w:rPr>
              <w:t xml:space="preserve">       34</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60"/>
              <w:rPr>
                <w:rFonts w:ascii="Times New Roman" w:hAnsi="Times New Roman"/>
                <w:sz w:val="28"/>
                <w:szCs w:val="28"/>
              </w:rPr>
            </w:pPr>
            <w:r w:rsidRPr="00BC4E98">
              <w:rPr>
                <w:rFonts w:ascii="Times New Roman" w:hAnsi="Times New Roman"/>
                <w:sz w:val="28"/>
                <w:szCs w:val="28"/>
              </w:rPr>
              <w:t xml:space="preserve">  22.01 %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sz w:val="28"/>
                <w:szCs w:val="28"/>
                <w:lang w:eastAsia="en-US"/>
              </w:rPr>
            </w:pPr>
          </w:p>
        </w:tc>
      </w:tr>
      <w:tr w:rsidR="00CD05ED" w:rsidRPr="00BC4E98" w:rsidTr="00BC4E98">
        <w:trPr>
          <w:trHeight w:val="29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20"/>
              <w:rPr>
                <w:rFonts w:ascii="Times New Roman" w:hAnsi="Times New Roman"/>
                <w:sz w:val="28"/>
                <w:szCs w:val="28"/>
              </w:rPr>
            </w:pPr>
            <w:r w:rsidRPr="00BC4E98">
              <w:rPr>
                <w:rFonts w:ascii="Times New Roman" w:hAnsi="Times New Roman"/>
                <w:sz w:val="28"/>
                <w:szCs w:val="28"/>
              </w:rPr>
              <w:t>4.</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ind w:left="160"/>
              <w:rPr>
                <w:rFonts w:ascii="Times New Roman" w:hAnsi="Times New Roman"/>
                <w:sz w:val="28"/>
                <w:szCs w:val="28"/>
              </w:rPr>
            </w:pPr>
            <w:r w:rsidRPr="00BC4E98">
              <w:rPr>
                <w:rFonts w:ascii="Times New Roman" w:hAnsi="Times New Roman"/>
                <w:sz w:val="28"/>
                <w:szCs w:val="28"/>
              </w:rPr>
              <w:t>В 8/2</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jc w:val="both"/>
              <w:rPr>
                <w:rFonts w:ascii="Times New Roman" w:hAnsi="Times New Roman"/>
                <w:sz w:val="28"/>
                <w:szCs w:val="28"/>
              </w:rPr>
            </w:pPr>
            <w:r w:rsidRPr="00BC4E98">
              <w:rPr>
                <w:rFonts w:ascii="Times New Roman" w:hAnsi="Times New Roman"/>
                <w:sz w:val="28"/>
                <w:szCs w:val="28"/>
              </w:rPr>
              <w:t xml:space="preserve">       72 </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pStyle w:val="90"/>
              <w:shd w:val="clear" w:color="auto" w:fill="auto"/>
              <w:spacing w:line="240" w:lineRule="auto"/>
              <w:ind w:left="160"/>
              <w:rPr>
                <w:rFonts w:ascii="Times New Roman" w:hAnsi="Times New Roman"/>
                <w:sz w:val="28"/>
                <w:szCs w:val="28"/>
              </w:rPr>
            </w:pPr>
            <w:r w:rsidRPr="00BC4E98">
              <w:rPr>
                <w:rFonts w:ascii="Times New Roman" w:hAnsi="Times New Roman"/>
                <w:sz w:val="28"/>
                <w:szCs w:val="28"/>
              </w:rPr>
              <w:t xml:space="preserve">  19.41 %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05ED" w:rsidRPr="00BC4E98" w:rsidRDefault="00CD05ED">
            <w:pPr>
              <w:spacing w:line="276" w:lineRule="auto"/>
              <w:rPr>
                <w:rFonts w:ascii="Calibri" w:hAnsi="Calibri"/>
                <w:sz w:val="28"/>
                <w:szCs w:val="28"/>
                <w:lang w:eastAsia="en-US"/>
              </w:rPr>
            </w:pPr>
          </w:p>
        </w:tc>
      </w:tr>
    </w:tbl>
    <w:p w:rsidR="00CD05ED" w:rsidRPr="00EA334E" w:rsidRDefault="00CD05ED" w:rsidP="00EA334E">
      <w:pPr>
        <w:pStyle w:val="132"/>
        <w:shd w:val="clear" w:color="auto" w:fill="auto"/>
        <w:spacing w:before="0"/>
        <w:ind w:left="28" w:right="-1" w:firstLine="658"/>
        <w:jc w:val="left"/>
        <w:rPr>
          <w:rFonts w:ascii="Times New Roman" w:hAnsi="Times New Roman"/>
          <w:b/>
          <w:sz w:val="28"/>
          <w:szCs w:val="28"/>
        </w:rPr>
      </w:pPr>
      <w:r w:rsidRPr="00EA334E">
        <w:rPr>
          <w:rFonts w:ascii="Times New Roman" w:hAnsi="Times New Roman"/>
          <w:b/>
          <w:sz w:val="28"/>
          <w:szCs w:val="28"/>
        </w:rPr>
        <w:t>Конклузий:</w:t>
      </w:r>
    </w:p>
    <w:p w:rsidR="00CD05ED" w:rsidRPr="00EA334E" w:rsidRDefault="00CD05ED" w:rsidP="00EA334E">
      <w:pPr>
        <w:pStyle w:val="132"/>
        <w:shd w:val="clear" w:color="auto" w:fill="auto"/>
        <w:spacing w:before="0"/>
        <w:ind w:left="28" w:right="-1" w:firstLine="658"/>
        <w:jc w:val="left"/>
        <w:rPr>
          <w:rFonts w:ascii="Times New Roman" w:hAnsi="Times New Roman"/>
          <w:b/>
          <w:sz w:val="28"/>
          <w:szCs w:val="28"/>
        </w:rPr>
      </w:pPr>
      <w:r w:rsidRPr="00EA334E">
        <w:rPr>
          <w:rFonts w:ascii="Times New Roman" w:hAnsi="Times New Roman"/>
          <w:sz w:val="28"/>
          <w:szCs w:val="28"/>
        </w:rPr>
        <w:t xml:space="preserve"> Есте нечесар  ка елевий сэ акорде о атенцие деосебитэ  ын кадрул прегэтирий кэтре евалуаря финалэ ла урмэтоареле компартименте</w:t>
      </w:r>
    </w:p>
    <w:p w:rsidR="00CD05ED" w:rsidRPr="00EA334E" w:rsidRDefault="00CD05ED" w:rsidP="00EA334E">
      <w:pPr>
        <w:pStyle w:val="90"/>
        <w:shd w:val="clear" w:color="auto" w:fill="auto"/>
        <w:spacing w:line="274" w:lineRule="exact"/>
        <w:ind w:left="28" w:right="1260" w:firstLine="658"/>
        <w:jc w:val="both"/>
        <w:rPr>
          <w:rFonts w:ascii="Times New Roman" w:hAnsi="Times New Roman"/>
          <w:sz w:val="28"/>
          <w:szCs w:val="28"/>
        </w:rPr>
      </w:pPr>
      <w:r w:rsidRPr="00EA334E">
        <w:rPr>
          <w:rFonts w:ascii="Times New Roman" w:hAnsi="Times New Roman"/>
          <w:sz w:val="28"/>
          <w:szCs w:val="28"/>
        </w:rPr>
        <w:t>—  Ворбиря. Мижлоаче лингвистиче де експримаре</w:t>
      </w:r>
    </w:p>
    <w:p w:rsidR="00CD05ED" w:rsidRPr="00EA334E" w:rsidRDefault="00CD05ED" w:rsidP="00EA334E">
      <w:pPr>
        <w:pStyle w:val="90"/>
        <w:shd w:val="clear" w:color="auto" w:fill="auto"/>
        <w:spacing w:line="274" w:lineRule="exact"/>
        <w:ind w:left="28" w:right="1260" w:firstLine="658"/>
        <w:jc w:val="both"/>
        <w:rPr>
          <w:rFonts w:ascii="Times New Roman" w:hAnsi="Times New Roman"/>
          <w:sz w:val="28"/>
          <w:szCs w:val="28"/>
        </w:rPr>
      </w:pPr>
      <w:r w:rsidRPr="00EA334E">
        <w:rPr>
          <w:rFonts w:ascii="Times New Roman" w:hAnsi="Times New Roman"/>
          <w:sz w:val="28"/>
          <w:szCs w:val="28"/>
        </w:rPr>
        <w:t xml:space="preserve">—  Типуриле де легэтурэ ын ымбинаря де кувинте. </w:t>
      </w:r>
    </w:p>
    <w:p w:rsidR="00CD05ED" w:rsidRPr="00EA334E" w:rsidRDefault="00CD05ED" w:rsidP="00EA334E">
      <w:pPr>
        <w:pStyle w:val="90"/>
        <w:numPr>
          <w:ilvl w:val="0"/>
          <w:numId w:val="1"/>
        </w:numPr>
        <w:shd w:val="clear" w:color="auto" w:fill="auto"/>
        <w:tabs>
          <w:tab w:val="left" w:pos="442"/>
        </w:tabs>
        <w:spacing w:line="274" w:lineRule="exact"/>
        <w:ind w:left="28" w:right="1260" w:firstLine="658"/>
        <w:rPr>
          <w:rFonts w:ascii="Times New Roman" w:hAnsi="Times New Roman"/>
          <w:sz w:val="28"/>
          <w:szCs w:val="28"/>
        </w:rPr>
      </w:pPr>
      <w:r w:rsidRPr="00EA334E">
        <w:rPr>
          <w:rFonts w:ascii="Times New Roman" w:hAnsi="Times New Roman"/>
          <w:sz w:val="28"/>
          <w:szCs w:val="28"/>
        </w:rPr>
        <w:t xml:space="preserve">Предикатул, предикатул вербал симплу. </w:t>
      </w:r>
    </w:p>
    <w:p w:rsidR="00CD05ED" w:rsidRPr="00EA334E" w:rsidRDefault="00CD05ED" w:rsidP="00EA334E">
      <w:pPr>
        <w:pStyle w:val="90"/>
        <w:numPr>
          <w:ilvl w:val="0"/>
          <w:numId w:val="1"/>
        </w:numPr>
        <w:shd w:val="clear" w:color="auto" w:fill="auto"/>
        <w:tabs>
          <w:tab w:val="left" w:pos="442"/>
        </w:tabs>
        <w:spacing w:line="274" w:lineRule="exact"/>
        <w:ind w:left="28" w:right="1260" w:firstLine="658"/>
        <w:rPr>
          <w:rFonts w:ascii="Times New Roman" w:hAnsi="Times New Roman"/>
          <w:sz w:val="28"/>
          <w:szCs w:val="28"/>
        </w:rPr>
      </w:pPr>
      <w:r w:rsidRPr="00EA334E">
        <w:rPr>
          <w:rFonts w:ascii="Times New Roman" w:hAnsi="Times New Roman"/>
          <w:sz w:val="28"/>
          <w:szCs w:val="28"/>
        </w:rPr>
        <w:t xml:space="preserve"> Субьектул, експримаря субьектулуй.</w:t>
      </w:r>
      <w:r w:rsidRPr="00EA334E">
        <w:rPr>
          <w:rFonts w:ascii="Times New Roman" w:hAnsi="Times New Roman"/>
          <w:sz w:val="28"/>
          <w:szCs w:val="28"/>
        </w:rPr>
        <w:br/>
        <w:t xml:space="preserve">Пэрциле де ворбире синестэтэтоаре. </w:t>
      </w:r>
    </w:p>
    <w:p w:rsidR="00CD05ED" w:rsidRPr="00EA334E" w:rsidRDefault="00CD05ED" w:rsidP="00EA334E">
      <w:pPr>
        <w:pStyle w:val="90"/>
        <w:numPr>
          <w:ilvl w:val="0"/>
          <w:numId w:val="1"/>
        </w:numPr>
        <w:shd w:val="clear" w:color="auto" w:fill="auto"/>
        <w:tabs>
          <w:tab w:val="left" w:pos="442"/>
        </w:tabs>
        <w:spacing w:line="274" w:lineRule="exact"/>
        <w:ind w:left="28" w:right="1260" w:firstLine="658"/>
        <w:rPr>
          <w:rFonts w:ascii="Times New Roman" w:hAnsi="Times New Roman"/>
          <w:sz w:val="28"/>
          <w:szCs w:val="28"/>
        </w:rPr>
      </w:pPr>
      <w:r w:rsidRPr="00EA334E">
        <w:rPr>
          <w:rFonts w:ascii="Times New Roman" w:hAnsi="Times New Roman"/>
          <w:sz w:val="28"/>
          <w:szCs w:val="28"/>
        </w:rPr>
        <w:t xml:space="preserve">Вербул. Модуриле вербулуй. </w:t>
      </w:r>
    </w:p>
    <w:p w:rsidR="00CD05ED" w:rsidRPr="00EA334E" w:rsidRDefault="00CD05ED" w:rsidP="00EA334E">
      <w:pPr>
        <w:pStyle w:val="90"/>
        <w:numPr>
          <w:ilvl w:val="0"/>
          <w:numId w:val="1"/>
        </w:numPr>
        <w:shd w:val="clear" w:color="auto" w:fill="auto"/>
        <w:tabs>
          <w:tab w:val="left" w:pos="442"/>
        </w:tabs>
        <w:spacing w:line="274" w:lineRule="exact"/>
        <w:ind w:left="28" w:right="1260" w:firstLine="658"/>
        <w:rPr>
          <w:rFonts w:ascii="Times New Roman" w:hAnsi="Times New Roman"/>
          <w:sz w:val="28"/>
          <w:szCs w:val="28"/>
        </w:rPr>
      </w:pPr>
      <w:r w:rsidRPr="00EA334E">
        <w:rPr>
          <w:rFonts w:ascii="Times New Roman" w:hAnsi="Times New Roman"/>
          <w:sz w:val="28"/>
          <w:szCs w:val="28"/>
        </w:rPr>
        <w:t>Адвербул.</w:t>
      </w:r>
    </w:p>
    <w:p w:rsidR="00CD05ED" w:rsidRPr="00EA334E" w:rsidRDefault="00CD05ED" w:rsidP="00EA334E">
      <w:pPr>
        <w:pStyle w:val="90"/>
        <w:numPr>
          <w:ilvl w:val="0"/>
          <w:numId w:val="1"/>
        </w:numPr>
        <w:shd w:val="clear" w:color="auto" w:fill="auto"/>
        <w:tabs>
          <w:tab w:val="left" w:pos="433"/>
        </w:tabs>
        <w:spacing w:line="274" w:lineRule="exact"/>
        <w:ind w:left="28" w:right="1260" w:firstLine="658"/>
        <w:rPr>
          <w:rFonts w:ascii="Times New Roman" w:hAnsi="Times New Roman"/>
          <w:sz w:val="28"/>
          <w:szCs w:val="28"/>
        </w:rPr>
      </w:pPr>
      <w:r w:rsidRPr="00EA334E">
        <w:rPr>
          <w:rFonts w:ascii="Times New Roman" w:hAnsi="Times New Roman"/>
          <w:sz w:val="28"/>
          <w:szCs w:val="28"/>
        </w:rPr>
        <w:t xml:space="preserve">Лексикул ши фразеоложия. </w:t>
      </w:r>
      <w:proofErr w:type="gramStart"/>
      <w:r w:rsidRPr="00EA334E">
        <w:rPr>
          <w:rFonts w:ascii="Times New Roman" w:hAnsi="Times New Roman"/>
          <w:sz w:val="28"/>
          <w:szCs w:val="28"/>
        </w:rPr>
        <w:t>Синониме</w:t>
      </w:r>
      <w:proofErr w:type="gramEnd"/>
      <w:r w:rsidRPr="00EA334E">
        <w:rPr>
          <w:rFonts w:ascii="Times New Roman" w:hAnsi="Times New Roman"/>
          <w:sz w:val="28"/>
          <w:szCs w:val="28"/>
        </w:rPr>
        <w:t xml:space="preserve">. Предикатул вербал компус. </w:t>
      </w:r>
    </w:p>
    <w:p w:rsidR="00CD05ED" w:rsidRPr="00EA334E" w:rsidRDefault="00CD05ED" w:rsidP="00EA334E">
      <w:pPr>
        <w:pStyle w:val="90"/>
        <w:numPr>
          <w:ilvl w:val="0"/>
          <w:numId w:val="1"/>
        </w:numPr>
        <w:shd w:val="clear" w:color="auto" w:fill="auto"/>
        <w:tabs>
          <w:tab w:val="left" w:pos="433"/>
        </w:tabs>
        <w:spacing w:line="274" w:lineRule="exact"/>
        <w:ind w:left="28" w:right="1260" w:firstLine="658"/>
        <w:rPr>
          <w:rFonts w:ascii="Times New Roman" w:hAnsi="Times New Roman"/>
          <w:sz w:val="28"/>
          <w:szCs w:val="28"/>
        </w:rPr>
      </w:pPr>
      <w:r w:rsidRPr="00EA334E">
        <w:rPr>
          <w:rFonts w:ascii="Times New Roman" w:hAnsi="Times New Roman"/>
          <w:sz w:val="28"/>
          <w:szCs w:val="28"/>
        </w:rPr>
        <w:t>Предикатул номинал.  Топика  луй.</w:t>
      </w:r>
    </w:p>
    <w:p w:rsidR="00CD05ED" w:rsidRPr="00EA334E" w:rsidRDefault="00CD05ED" w:rsidP="00EA334E">
      <w:pPr>
        <w:pStyle w:val="90"/>
        <w:numPr>
          <w:ilvl w:val="0"/>
          <w:numId w:val="1"/>
        </w:numPr>
        <w:shd w:val="clear" w:color="auto" w:fill="auto"/>
        <w:tabs>
          <w:tab w:val="left" w:pos="433"/>
        </w:tabs>
        <w:spacing w:line="274" w:lineRule="exact"/>
        <w:ind w:left="28" w:right="1260" w:firstLine="658"/>
        <w:rPr>
          <w:rFonts w:ascii="Times New Roman" w:hAnsi="Times New Roman"/>
          <w:sz w:val="28"/>
          <w:szCs w:val="28"/>
        </w:rPr>
      </w:pPr>
      <w:r w:rsidRPr="00EA334E">
        <w:rPr>
          <w:rFonts w:ascii="Times New Roman" w:hAnsi="Times New Roman"/>
          <w:sz w:val="28"/>
          <w:szCs w:val="28"/>
        </w:rPr>
        <w:t xml:space="preserve">Анализа </w:t>
      </w:r>
      <w:proofErr w:type="gramStart"/>
      <w:r w:rsidRPr="00EA334E">
        <w:rPr>
          <w:rFonts w:ascii="Times New Roman" w:hAnsi="Times New Roman"/>
          <w:sz w:val="28"/>
          <w:szCs w:val="28"/>
        </w:rPr>
        <w:t>морфоложикэ</w:t>
      </w:r>
      <w:proofErr w:type="gramEnd"/>
      <w:r w:rsidRPr="00EA334E">
        <w:rPr>
          <w:rFonts w:ascii="Times New Roman" w:hAnsi="Times New Roman"/>
          <w:sz w:val="28"/>
          <w:szCs w:val="28"/>
        </w:rPr>
        <w:t xml:space="preserve"> а кувынтулуй.</w:t>
      </w:r>
    </w:p>
    <w:p w:rsidR="00CD05ED" w:rsidRPr="00EA334E" w:rsidRDefault="00CD05ED" w:rsidP="00EA334E">
      <w:pPr>
        <w:pStyle w:val="90"/>
        <w:shd w:val="clear" w:color="auto" w:fill="auto"/>
        <w:tabs>
          <w:tab w:val="left" w:pos="142"/>
        </w:tabs>
        <w:spacing w:after="28" w:line="210" w:lineRule="exact"/>
        <w:ind w:left="28" w:right="1260" w:firstLine="658"/>
        <w:rPr>
          <w:rFonts w:ascii="Times New Roman" w:hAnsi="Times New Roman"/>
          <w:sz w:val="28"/>
          <w:szCs w:val="28"/>
        </w:rPr>
      </w:pPr>
      <w:r w:rsidRPr="00EA334E">
        <w:rPr>
          <w:rFonts w:ascii="Times New Roman" w:hAnsi="Times New Roman"/>
          <w:sz w:val="28"/>
          <w:szCs w:val="28"/>
        </w:rPr>
        <w:t>—  Пропозиция. Коордонаря, субордонаря, инеренца. Фраза. Фраза жонкционалэ ши нежонкционалэ. Фраза форматэ прин коордонаре ши субордонаре.</w:t>
      </w:r>
    </w:p>
    <w:p w:rsidR="00BC4E98" w:rsidRPr="00BC4E98" w:rsidRDefault="00BC4E98" w:rsidP="00CF090D">
      <w:pPr>
        <w:pStyle w:val="130"/>
        <w:shd w:val="clear" w:color="auto" w:fill="auto"/>
        <w:spacing w:before="0" w:after="28" w:line="210" w:lineRule="exact"/>
        <w:ind w:left="2740"/>
        <w:rPr>
          <w:rFonts w:ascii="Times New Roman" w:hAnsi="Times New Roman"/>
          <w:sz w:val="16"/>
          <w:szCs w:val="16"/>
        </w:rPr>
      </w:pPr>
    </w:p>
    <w:p w:rsidR="00CD05ED" w:rsidRPr="00EA334E" w:rsidRDefault="00CD05ED" w:rsidP="00CF090D">
      <w:pPr>
        <w:pStyle w:val="130"/>
        <w:shd w:val="clear" w:color="auto" w:fill="auto"/>
        <w:spacing w:before="0" w:after="28" w:line="210" w:lineRule="exact"/>
        <w:ind w:left="2740"/>
        <w:rPr>
          <w:rFonts w:ascii="Times New Roman" w:hAnsi="Times New Roman"/>
          <w:sz w:val="28"/>
          <w:szCs w:val="28"/>
        </w:rPr>
      </w:pPr>
      <w:r w:rsidRPr="00EA334E">
        <w:rPr>
          <w:rFonts w:ascii="Times New Roman" w:hAnsi="Times New Roman"/>
          <w:sz w:val="28"/>
          <w:szCs w:val="28"/>
        </w:rPr>
        <w:t>БЛОКУЛ С</w:t>
      </w:r>
    </w:p>
    <w:p w:rsidR="00CD05ED" w:rsidRPr="00EA334E" w:rsidRDefault="00CD05ED" w:rsidP="00CF090D">
      <w:pPr>
        <w:pStyle w:val="130"/>
        <w:shd w:val="clear" w:color="auto" w:fill="auto"/>
        <w:spacing w:before="0" w:after="0" w:line="210" w:lineRule="exact"/>
        <w:ind w:left="119"/>
        <w:jc w:val="center"/>
        <w:rPr>
          <w:rFonts w:ascii="Times New Roman" w:hAnsi="Times New Roman"/>
          <w:b/>
          <w:sz w:val="28"/>
          <w:szCs w:val="28"/>
        </w:rPr>
      </w:pPr>
      <w:r w:rsidRPr="00EA334E">
        <w:rPr>
          <w:rFonts w:ascii="Times New Roman" w:hAnsi="Times New Roman"/>
          <w:b/>
          <w:sz w:val="28"/>
          <w:szCs w:val="28"/>
        </w:rPr>
        <w:t>Чел май ыналт пунктаж 23 (доуэзечь  ши трей</w:t>
      </w:r>
      <w:proofErr w:type="gramStart"/>
      <w:r w:rsidRPr="00EA334E">
        <w:rPr>
          <w:rFonts w:ascii="Times New Roman" w:hAnsi="Times New Roman"/>
          <w:b/>
          <w:sz w:val="28"/>
          <w:szCs w:val="28"/>
        </w:rPr>
        <w:t xml:space="preserve"> )</w:t>
      </w:r>
      <w:proofErr w:type="gramEnd"/>
      <w:r w:rsidRPr="00EA334E">
        <w:rPr>
          <w:rFonts w:ascii="Times New Roman" w:hAnsi="Times New Roman"/>
          <w:b/>
          <w:sz w:val="28"/>
          <w:szCs w:val="28"/>
        </w:rPr>
        <w:t xml:space="preserve"> а акумулат   1 (ун)   елев дин  380, 0  (зеро) пункте ау акумулат  18   де елевь</w:t>
      </w:r>
    </w:p>
    <w:p w:rsidR="00CD05ED" w:rsidRPr="00EA334E" w:rsidRDefault="00CD05ED" w:rsidP="00CF090D">
      <w:pPr>
        <w:rPr>
          <w:sz w:val="28"/>
          <w:szCs w:val="28"/>
        </w:rPr>
      </w:pPr>
      <w:r w:rsidRPr="00EA334E">
        <w:rPr>
          <w:sz w:val="28"/>
          <w:szCs w:val="28"/>
        </w:rPr>
        <w:t xml:space="preserve">                               Анализа  ындеплинирий ынсэрчинэрилор блокулуй</w:t>
      </w:r>
      <w:proofErr w:type="gramStart"/>
      <w:r w:rsidRPr="00EA334E">
        <w:rPr>
          <w:sz w:val="28"/>
          <w:szCs w:val="28"/>
        </w:rPr>
        <w:t xml:space="preserve">  С</w:t>
      </w:r>
      <w:proofErr w:type="gramEnd"/>
      <w:r w:rsidRPr="00EA334E">
        <w:rPr>
          <w:sz w:val="28"/>
          <w:szCs w:val="28"/>
        </w:rPr>
        <w:t xml:space="preserve"> </w:t>
      </w:r>
    </w:p>
    <w:tbl>
      <w:tblPr>
        <w:tblW w:w="0" w:type="auto"/>
        <w:jc w:val="center"/>
        <w:tblLayout w:type="fixed"/>
        <w:tblCellMar>
          <w:left w:w="10" w:type="dxa"/>
          <w:right w:w="10" w:type="dxa"/>
        </w:tblCellMar>
        <w:tblLook w:val="00A0" w:firstRow="1" w:lastRow="0" w:firstColumn="1" w:lastColumn="0" w:noHBand="0" w:noVBand="0"/>
      </w:tblPr>
      <w:tblGrid>
        <w:gridCol w:w="2688"/>
        <w:gridCol w:w="2818"/>
        <w:gridCol w:w="2520"/>
      </w:tblGrid>
      <w:tr w:rsidR="00CD05ED" w:rsidRPr="00EA334E" w:rsidTr="00CF090D">
        <w:trPr>
          <w:trHeight w:val="326"/>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color w:val="000000"/>
                <w:sz w:val="28"/>
                <w:szCs w:val="28"/>
                <w:lang w:eastAsia="en-US"/>
              </w:rPr>
              <w:t xml:space="preserve">       Пунктажул </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color w:val="000000"/>
                <w:sz w:val="28"/>
                <w:szCs w:val="28"/>
                <w:lang w:eastAsia="en-US"/>
              </w:rPr>
              <w:t xml:space="preserve">   № елевь</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  елевь</w:t>
            </w:r>
          </w:p>
        </w:tc>
      </w:tr>
      <w:tr w:rsidR="00CD05ED" w:rsidRPr="00EA334E" w:rsidTr="00B85C66">
        <w:trPr>
          <w:trHeight w:val="304"/>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0</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18</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4.74 %</w:t>
            </w:r>
          </w:p>
        </w:tc>
      </w:tr>
      <w:tr w:rsidR="00CD05ED" w:rsidRPr="00EA334E" w:rsidTr="00881386">
        <w:trPr>
          <w:trHeight w:val="412"/>
          <w:jc w:val="center"/>
        </w:trPr>
        <w:tc>
          <w:tcPr>
            <w:tcW w:w="2688" w:type="dxa"/>
            <w:tcBorders>
              <w:top w:val="single" w:sz="4" w:space="0" w:color="auto"/>
              <w:left w:val="single" w:sz="4" w:space="0" w:color="auto"/>
              <w:right w:val="single" w:sz="4" w:space="0" w:color="auto"/>
            </w:tcBorders>
          </w:tcPr>
          <w:p w:rsidR="00CD05ED" w:rsidRPr="00EA334E" w:rsidRDefault="00CD05ED" w:rsidP="00881386">
            <w:pPr>
              <w:spacing w:line="276" w:lineRule="auto"/>
              <w:rPr>
                <w:color w:val="000000"/>
                <w:sz w:val="28"/>
                <w:szCs w:val="28"/>
                <w:lang w:eastAsia="en-US"/>
              </w:rPr>
            </w:pPr>
            <w:r w:rsidRPr="00EA334E">
              <w:rPr>
                <w:color w:val="000000"/>
                <w:sz w:val="28"/>
                <w:szCs w:val="28"/>
                <w:lang w:eastAsia="en-US"/>
              </w:rPr>
              <w:t xml:space="preserve">         </w:t>
            </w:r>
            <w:r w:rsidRPr="00EA334E">
              <w:rPr>
                <w:sz w:val="28"/>
                <w:szCs w:val="28"/>
                <w:lang w:eastAsia="en-US"/>
              </w:rPr>
              <w:t xml:space="preserve">  2</w:t>
            </w:r>
          </w:p>
        </w:tc>
        <w:tc>
          <w:tcPr>
            <w:tcW w:w="2818" w:type="dxa"/>
            <w:tcBorders>
              <w:top w:val="single" w:sz="4" w:space="0" w:color="auto"/>
              <w:left w:val="single" w:sz="4" w:space="0" w:color="auto"/>
              <w:right w:val="single" w:sz="4" w:space="0" w:color="auto"/>
            </w:tcBorders>
          </w:tcPr>
          <w:p w:rsidR="00CD05ED" w:rsidRPr="00EA334E" w:rsidRDefault="00CD05ED" w:rsidP="00881386">
            <w:pPr>
              <w:spacing w:line="276" w:lineRule="auto"/>
              <w:rPr>
                <w:color w:val="000000"/>
                <w:sz w:val="28"/>
                <w:szCs w:val="28"/>
                <w:lang w:eastAsia="en-US"/>
              </w:rPr>
            </w:pPr>
            <w:r w:rsidRPr="00EA334E">
              <w:rPr>
                <w:color w:val="000000"/>
                <w:sz w:val="28"/>
                <w:szCs w:val="28"/>
                <w:lang w:eastAsia="en-US"/>
              </w:rPr>
              <w:t xml:space="preserve">  </w:t>
            </w:r>
            <w:r w:rsidRPr="00EA334E">
              <w:rPr>
                <w:sz w:val="28"/>
                <w:szCs w:val="28"/>
                <w:lang w:eastAsia="en-US"/>
              </w:rPr>
              <w:t xml:space="preserve">   2</w:t>
            </w:r>
          </w:p>
        </w:tc>
        <w:tc>
          <w:tcPr>
            <w:tcW w:w="2520" w:type="dxa"/>
            <w:tcBorders>
              <w:top w:val="single" w:sz="4" w:space="0" w:color="auto"/>
              <w:left w:val="single" w:sz="4" w:space="0" w:color="auto"/>
              <w:right w:val="single" w:sz="4" w:space="0" w:color="auto"/>
            </w:tcBorders>
          </w:tcPr>
          <w:p w:rsidR="00CD05ED" w:rsidRPr="00EA334E" w:rsidRDefault="00CD05ED" w:rsidP="00881386">
            <w:pPr>
              <w:spacing w:line="276" w:lineRule="auto"/>
              <w:rPr>
                <w:color w:val="000000"/>
                <w:sz w:val="28"/>
                <w:szCs w:val="28"/>
                <w:lang w:eastAsia="en-US"/>
              </w:rPr>
            </w:pPr>
            <w:r w:rsidRPr="00EA334E">
              <w:rPr>
                <w:color w:val="000000"/>
                <w:sz w:val="28"/>
                <w:szCs w:val="28"/>
                <w:lang w:eastAsia="en-US"/>
              </w:rPr>
              <w:t xml:space="preserve">  </w:t>
            </w:r>
            <w:r w:rsidRPr="00EA334E">
              <w:rPr>
                <w:sz w:val="28"/>
                <w:szCs w:val="28"/>
                <w:lang w:eastAsia="en-US"/>
              </w:rPr>
              <w:t xml:space="preserve">    0.53 %</w:t>
            </w:r>
          </w:p>
        </w:tc>
      </w:tr>
      <w:tr w:rsidR="00CD05ED" w:rsidRPr="00EA334E" w:rsidTr="00881386">
        <w:trPr>
          <w:trHeight w:val="275"/>
          <w:jc w:val="center"/>
        </w:trPr>
        <w:tc>
          <w:tcPr>
            <w:tcW w:w="2688" w:type="dxa"/>
            <w:tcBorders>
              <w:top w:val="single" w:sz="4" w:space="0" w:color="auto"/>
              <w:left w:val="single" w:sz="4" w:space="0" w:color="auto"/>
              <w:right w:val="single" w:sz="4" w:space="0" w:color="auto"/>
            </w:tcBorders>
          </w:tcPr>
          <w:p w:rsidR="00CD05ED" w:rsidRPr="00EA334E" w:rsidRDefault="00CD05ED" w:rsidP="00881386">
            <w:pPr>
              <w:spacing w:line="276" w:lineRule="auto"/>
              <w:rPr>
                <w:sz w:val="28"/>
                <w:szCs w:val="28"/>
                <w:lang w:eastAsia="en-US"/>
              </w:rPr>
            </w:pPr>
            <w:r w:rsidRPr="00EA334E">
              <w:rPr>
                <w:sz w:val="28"/>
                <w:szCs w:val="28"/>
                <w:lang w:eastAsia="en-US"/>
              </w:rPr>
              <w:t xml:space="preserve">           4</w:t>
            </w:r>
          </w:p>
        </w:tc>
        <w:tc>
          <w:tcPr>
            <w:tcW w:w="2818" w:type="dxa"/>
            <w:tcBorders>
              <w:top w:val="single" w:sz="4" w:space="0" w:color="auto"/>
              <w:left w:val="single" w:sz="4" w:space="0" w:color="auto"/>
              <w:right w:val="single" w:sz="4" w:space="0" w:color="auto"/>
            </w:tcBorders>
          </w:tcPr>
          <w:p w:rsidR="00CD05ED" w:rsidRPr="00EA334E" w:rsidRDefault="00CD05ED" w:rsidP="00881386">
            <w:pPr>
              <w:spacing w:line="276" w:lineRule="auto"/>
              <w:rPr>
                <w:sz w:val="28"/>
                <w:szCs w:val="28"/>
                <w:lang w:eastAsia="en-US"/>
              </w:rPr>
            </w:pPr>
            <w:r w:rsidRPr="00EA334E">
              <w:rPr>
                <w:sz w:val="28"/>
                <w:szCs w:val="28"/>
                <w:lang w:eastAsia="en-US"/>
              </w:rPr>
              <w:t xml:space="preserve">     4</w:t>
            </w:r>
          </w:p>
        </w:tc>
        <w:tc>
          <w:tcPr>
            <w:tcW w:w="2520" w:type="dxa"/>
            <w:tcBorders>
              <w:top w:val="single" w:sz="4" w:space="0" w:color="auto"/>
              <w:left w:val="single" w:sz="4" w:space="0" w:color="auto"/>
              <w:right w:val="single" w:sz="4" w:space="0" w:color="auto"/>
            </w:tcBorders>
          </w:tcPr>
          <w:p w:rsidR="00CD05ED" w:rsidRPr="00EA334E" w:rsidRDefault="00CD05ED" w:rsidP="00881386">
            <w:pPr>
              <w:spacing w:line="276" w:lineRule="auto"/>
              <w:rPr>
                <w:sz w:val="28"/>
                <w:szCs w:val="28"/>
                <w:lang w:eastAsia="en-US"/>
              </w:rPr>
            </w:pPr>
            <w:r w:rsidRPr="00EA334E">
              <w:rPr>
                <w:sz w:val="28"/>
                <w:szCs w:val="28"/>
                <w:lang w:eastAsia="en-US"/>
              </w:rPr>
              <w:t xml:space="preserve">      1.05%</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5</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8</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2.11%</w:t>
            </w:r>
          </w:p>
        </w:tc>
      </w:tr>
      <w:tr w:rsidR="00CD05ED" w:rsidRPr="00EA334E" w:rsidTr="00CF090D">
        <w:trPr>
          <w:trHeight w:val="326"/>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6</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8</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2.11%</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7</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7</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1.84%</w:t>
            </w:r>
          </w:p>
        </w:tc>
      </w:tr>
      <w:tr w:rsidR="00CD05ED" w:rsidRPr="00EA334E" w:rsidTr="00CF090D">
        <w:trPr>
          <w:trHeight w:val="317"/>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8</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16</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4.21%</w:t>
            </w:r>
          </w:p>
        </w:tc>
      </w:tr>
      <w:tr w:rsidR="00CD05ED" w:rsidRPr="00EA334E" w:rsidTr="00CF090D">
        <w:trPr>
          <w:trHeight w:val="326"/>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9</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25</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6.58%</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10</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23</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6.05%</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11</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24</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6.32%</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12</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30</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7.89 %</w:t>
            </w:r>
          </w:p>
        </w:tc>
      </w:tr>
      <w:tr w:rsidR="00CD05ED" w:rsidRPr="00EA334E" w:rsidTr="00CF090D">
        <w:trPr>
          <w:trHeight w:val="326"/>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13</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26</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6.84%</w:t>
            </w:r>
          </w:p>
        </w:tc>
      </w:tr>
      <w:tr w:rsidR="00CD05ED" w:rsidRPr="00EA334E" w:rsidTr="00CF090D">
        <w:trPr>
          <w:trHeight w:val="317"/>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14</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32</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8.42%</w:t>
            </w:r>
          </w:p>
        </w:tc>
      </w:tr>
      <w:tr w:rsidR="00CD05ED" w:rsidRPr="00EA334E" w:rsidTr="00CF090D">
        <w:trPr>
          <w:trHeight w:val="326"/>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15</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31</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8.16%</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16</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31</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8.16%</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17</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22</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5.79%</w:t>
            </w:r>
          </w:p>
        </w:tc>
      </w:tr>
      <w:tr w:rsidR="00CD05ED" w:rsidRPr="00EA334E" w:rsidTr="00CF090D">
        <w:trPr>
          <w:trHeight w:val="322"/>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18</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24</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6.32%</w:t>
            </w:r>
          </w:p>
        </w:tc>
      </w:tr>
      <w:tr w:rsidR="00CD05ED" w:rsidRPr="00EA334E" w:rsidTr="00CF090D">
        <w:trPr>
          <w:trHeight w:val="317"/>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19</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13</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3.42%</w:t>
            </w:r>
          </w:p>
        </w:tc>
      </w:tr>
      <w:tr w:rsidR="00CD05ED" w:rsidRPr="00EA334E" w:rsidTr="00B85C66">
        <w:trPr>
          <w:trHeight w:val="289"/>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20</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17</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4.47%</w:t>
            </w:r>
          </w:p>
        </w:tc>
      </w:tr>
      <w:tr w:rsidR="00CD05ED" w:rsidRPr="00EA334E" w:rsidTr="00CF090D">
        <w:trPr>
          <w:trHeight w:val="326"/>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lastRenderedPageBreak/>
              <w:t xml:space="preserve">            21</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13</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3.42% </w:t>
            </w:r>
          </w:p>
        </w:tc>
      </w:tr>
      <w:tr w:rsidR="00CD05ED" w:rsidRPr="00EA334E" w:rsidTr="00CF090D">
        <w:trPr>
          <w:trHeight w:val="378"/>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22  </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5</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color w:val="000000"/>
                <w:sz w:val="28"/>
                <w:szCs w:val="28"/>
                <w:lang w:eastAsia="en-US"/>
              </w:rPr>
            </w:pPr>
            <w:r w:rsidRPr="00EA334E">
              <w:rPr>
                <w:sz w:val="28"/>
                <w:szCs w:val="28"/>
                <w:lang w:eastAsia="en-US"/>
              </w:rPr>
              <w:t xml:space="preserve">     1.32%</w:t>
            </w:r>
          </w:p>
        </w:tc>
      </w:tr>
      <w:tr w:rsidR="00CD05ED" w:rsidRPr="00EA334E" w:rsidTr="00CF090D">
        <w:trPr>
          <w:trHeight w:val="435"/>
          <w:jc w:val="center"/>
        </w:trPr>
        <w:tc>
          <w:tcPr>
            <w:tcW w:w="268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sz w:val="28"/>
                <w:szCs w:val="28"/>
                <w:lang w:eastAsia="en-US"/>
              </w:rPr>
            </w:pPr>
            <w:r w:rsidRPr="00EA334E">
              <w:rPr>
                <w:sz w:val="28"/>
                <w:szCs w:val="28"/>
                <w:lang w:eastAsia="en-US"/>
              </w:rPr>
              <w:t xml:space="preserve">           23</w:t>
            </w:r>
          </w:p>
        </w:tc>
        <w:tc>
          <w:tcPr>
            <w:tcW w:w="2818"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sz w:val="28"/>
                <w:szCs w:val="28"/>
                <w:lang w:eastAsia="en-US"/>
              </w:rPr>
            </w:pPr>
            <w:r w:rsidRPr="00EA334E">
              <w:rPr>
                <w:sz w:val="28"/>
                <w:szCs w:val="28"/>
                <w:lang w:eastAsia="en-US"/>
              </w:rPr>
              <w:t xml:space="preserve">    1</w:t>
            </w:r>
          </w:p>
        </w:tc>
        <w:tc>
          <w:tcPr>
            <w:tcW w:w="2520" w:type="dxa"/>
            <w:tcBorders>
              <w:top w:val="single" w:sz="4" w:space="0" w:color="auto"/>
              <w:left w:val="single" w:sz="4" w:space="0" w:color="auto"/>
              <w:bottom w:val="single" w:sz="4" w:space="0" w:color="auto"/>
              <w:right w:val="single" w:sz="4" w:space="0" w:color="auto"/>
            </w:tcBorders>
          </w:tcPr>
          <w:p w:rsidR="00CD05ED" w:rsidRPr="00EA334E" w:rsidRDefault="00CD05ED">
            <w:pPr>
              <w:spacing w:line="276" w:lineRule="auto"/>
              <w:rPr>
                <w:sz w:val="28"/>
                <w:szCs w:val="28"/>
                <w:lang w:eastAsia="en-US"/>
              </w:rPr>
            </w:pPr>
            <w:r w:rsidRPr="00EA334E">
              <w:rPr>
                <w:sz w:val="28"/>
                <w:szCs w:val="28"/>
                <w:lang w:eastAsia="en-US"/>
              </w:rPr>
              <w:t xml:space="preserve">     0.26%</w:t>
            </w:r>
          </w:p>
        </w:tc>
      </w:tr>
    </w:tbl>
    <w:p w:rsidR="00CD05ED" w:rsidRPr="00EA334E" w:rsidRDefault="00CD05ED" w:rsidP="00CF090D">
      <w:pPr>
        <w:pStyle w:val="130"/>
        <w:shd w:val="clear" w:color="auto" w:fill="auto"/>
        <w:spacing w:before="0" w:after="0" w:line="274" w:lineRule="exact"/>
        <w:ind w:left="120"/>
        <w:rPr>
          <w:rFonts w:ascii="Times New Roman" w:hAnsi="Times New Roman"/>
          <w:b/>
          <w:sz w:val="28"/>
          <w:szCs w:val="28"/>
        </w:rPr>
      </w:pPr>
      <w:r w:rsidRPr="00EA334E">
        <w:rPr>
          <w:rFonts w:ascii="Times New Roman" w:hAnsi="Times New Roman"/>
          <w:b/>
          <w:sz w:val="28"/>
          <w:szCs w:val="28"/>
        </w:rPr>
        <w:t xml:space="preserve"> </w:t>
      </w:r>
    </w:p>
    <w:p w:rsidR="00CD05ED" w:rsidRPr="00EA334E" w:rsidRDefault="00CD05ED" w:rsidP="00CF090D">
      <w:pPr>
        <w:pStyle w:val="130"/>
        <w:shd w:val="clear" w:color="auto" w:fill="auto"/>
        <w:spacing w:before="0" w:after="0" w:line="274" w:lineRule="exact"/>
        <w:ind w:left="120"/>
        <w:rPr>
          <w:rFonts w:ascii="Times New Roman" w:hAnsi="Times New Roman"/>
          <w:sz w:val="28"/>
          <w:szCs w:val="28"/>
        </w:rPr>
      </w:pPr>
      <w:r w:rsidRPr="00EA334E">
        <w:rPr>
          <w:rFonts w:ascii="Times New Roman" w:hAnsi="Times New Roman"/>
          <w:sz w:val="28"/>
          <w:szCs w:val="28"/>
        </w:rPr>
        <w:t>Конклузий:</w:t>
      </w:r>
    </w:p>
    <w:p w:rsidR="00CD05ED" w:rsidRPr="00EA334E" w:rsidRDefault="00CD05ED" w:rsidP="00CF090D">
      <w:pPr>
        <w:pStyle w:val="90"/>
        <w:shd w:val="clear" w:color="auto" w:fill="auto"/>
        <w:spacing w:line="274" w:lineRule="exact"/>
        <w:ind w:left="120" w:right="660"/>
        <w:rPr>
          <w:rFonts w:ascii="Times New Roman" w:hAnsi="Times New Roman"/>
          <w:sz w:val="28"/>
          <w:szCs w:val="28"/>
        </w:rPr>
      </w:pPr>
      <w:r w:rsidRPr="00EA334E">
        <w:rPr>
          <w:rFonts w:ascii="Times New Roman" w:hAnsi="Times New Roman"/>
          <w:sz w:val="28"/>
          <w:szCs w:val="28"/>
        </w:rPr>
        <w:t>Есте нечесар  ка елевий сэ акорде о атенцие деосебитэ  ын кадрул прегэтирий кэтре евалуаря финалэ ла урмэтоареле компартименте</w:t>
      </w:r>
      <w:proofErr w:type="gramStart"/>
      <w:r w:rsidRPr="00EA334E">
        <w:rPr>
          <w:rFonts w:ascii="Times New Roman" w:hAnsi="Times New Roman"/>
          <w:sz w:val="28"/>
          <w:szCs w:val="28"/>
        </w:rPr>
        <w:t xml:space="preserve"> :</w:t>
      </w:r>
      <w:proofErr w:type="gramEnd"/>
    </w:p>
    <w:p w:rsidR="00CD05ED" w:rsidRPr="00EA334E" w:rsidRDefault="00CD05ED" w:rsidP="00CF090D">
      <w:pPr>
        <w:pStyle w:val="90"/>
        <w:shd w:val="clear" w:color="auto" w:fill="auto"/>
        <w:spacing w:line="274" w:lineRule="exact"/>
        <w:ind w:left="120" w:right="660"/>
        <w:rPr>
          <w:rFonts w:ascii="Times New Roman" w:hAnsi="Times New Roman"/>
          <w:sz w:val="28"/>
          <w:szCs w:val="28"/>
        </w:rPr>
      </w:pPr>
      <w:r w:rsidRPr="00EA334E">
        <w:rPr>
          <w:rFonts w:ascii="Times New Roman" w:hAnsi="Times New Roman"/>
          <w:sz w:val="28"/>
          <w:szCs w:val="28"/>
        </w:rPr>
        <w:t xml:space="preserve"> — Ынцележеря </w:t>
      </w:r>
      <w:proofErr w:type="gramStart"/>
      <w:r w:rsidRPr="00EA334E">
        <w:rPr>
          <w:rFonts w:ascii="Times New Roman" w:hAnsi="Times New Roman"/>
          <w:sz w:val="28"/>
          <w:szCs w:val="28"/>
        </w:rPr>
        <w:t>жустэ</w:t>
      </w:r>
      <w:proofErr w:type="gramEnd"/>
      <w:r w:rsidRPr="00EA334E">
        <w:rPr>
          <w:rFonts w:ascii="Times New Roman" w:hAnsi="Times New Roman"/>
          <w:sz w:val="28"/>
          <w:szCs w:val="28"/>
        </w:rPr>
        <w:t xml:space="preserve">  а темей.</w:t>
      </w:r>
    </w:p>
    <w:p w:rsidR="00CD05ED" w:rsidRPr="00EA334E" w:rsidRDefault="00CD05ED" w:rsidP="00CF090D">
      <w:pPr>
        <w:pStyle w:val="90"/>
        <w:shd w:val="clear" w:color="auto" w:fill="auto"/>
        <w:spacing w:line="274" w:lineRule="exact"/>
        <w:ind w:left="120" w:right="660"/>
        <w:rPr>
          <w:rFonts w:ascii="Times New Roman" w:hAnsi="Times New Roman"/>
          <w:sz w:val="28"/>
          <w:szCs w:val="28"/>
        </w:rPr>
      </w:pPr>
      <w:r w:rsidRPr="00EA334E">
        <w:rPr>
          <w:rFonts w:ascii="Times New Roman" w:hAnsi="Times New Roman"/>
          <w:sz w:val="28"/>
          <w:szCs w:val="28"/>
        </w:rPr>
        <w:t xml:space="preserve">— Депистаря </w:t>
      </w:r>
      <w:proofErr w:type="gramStart"/>
      <w:r w:rsidRPr="00EA334E">
        <w:rPr>
          <w:rFonts w:ascii="Times New Roman" w:hAnsi="Times New Roman"/>
          <w:sz w:val="28"/>
          <w:szCs w:val="28"/>
        </w:rPr>
        <w:t>коректэ</w:t>
      </w:r>
      <w:proofErr w:type="gramEnd"/>
      <w:r w:rsidRPr="00EA334E">
        <w:rPr>
          <w:rFonts w:ascii="Times New Roman" w:hAnsi="Times New Roman"/>
          <w:sz w:val="28"/>
          <w:szCs w:val="28"/>
        </w:rPr>
        <w:t xml:space="preserve"> а фигурилор де стил.</w:t>
      </w:r>
    </w:p>
    <w:p w:rsidR="00CD05ED" w:rsidRPr="00EA334E" w:rsidRDefault="00CD05ED" w:rsidP="00CF090D">
      <w:pPr>
        <w:pStyle w:val="90"/>
        <w:shd w:val="clear" w:color="auto" w:fill="auto"/>
        <w:spacing w:line="274" w:lineRule="exact"/>
        <w:ind w:left="120" w:right="-1"/>
        <w:rPr>
          <w:rFonts w:ascii="Times New Roman" w:hAnsi="Times New Roman"/>
          <w:sz w:val="28"/>
          <w:szCs w:val="28"/>
        </w:rPr>
      </w:pPr>
      <w:r w:rsidRPr="00EA334E">
        <w:rPr>
          <w:rFonts w:ascii="Times New Roman" w:hAnsi="Times New Roman"/>
          <w:sz w:val="28"/>
          <w:szCs w:val="28"/>
        </w:rPr>
        <w:t xml:space="preserve">— </w:t>
      </w:r>
      <w:proofErr w:type="gramStart"/>
      <w:r w:rsidRPr="00EA334E">
        <w:rPr>
          <w:rFonts w:ascii="Times New Roman" w:hAnsi="Times New Roman"/>
          <w:sz w:val="28"/>
          <w:szCs w:val="28"/>
        </w:rPr>
        <w:t>Аргументе</w:t>
      </w:r>
      <w:proofErr w:type="gramEnd"/>
      <w:r w:rsidRPr="00EA334E">
        <w:rPr>
          <w:rFonts w:ascii="Times New Roman" w:hAnsi="Times New Roman"/>
          <w:sz w:val="28"/>
          <w:szCs w:val="28"/>
        </w:rPr>
        <w:t xml:space="preserve"> дин  литература артистикэ, публичистикэ, штиинцификэ.</w:t>
      </w:r>
    </w:p>
    <w:p w:rsidR="00CD05ED" w:rsidRPr="00EA334E" w:rsidRDefault="00CD05ED" w:rsidP="00CF090D">
      <w:pPr>
        <w:pStyle w:val="90"/>
        <w:numPr>
          <w:ilvl w:val="0"/>
          <w:numId w:val="2"/>
        </w:numPr>
        <w:shd w:val="clear" w:color="auto" w:fill="auto"/>
        <w:tabs>
          <w:tab w:val="left" w:pos="427"/>
        </w:tabs>
        <w:spacing w:line="274" w:lineRule="exact"/>
        <w:ind w:left="120"/>
        <w:rPr>
          <w:rFonts w:ascii="Times New Roman" w:hAnsi="Times New Roman"/>
          <w:sz w:val="28"/>
          <w:szCs w:val="28"/>
        </w:rPr>
      </w:pPr>
      <w:r w:rsidRPr="00EA334E">
        <w:rPr>
          <w:rFonts w:ascii="Times New Roman" w:hAnsi="Times New Roman"/>
          <w:sz w:val="28"/>
          <w:szCs w:val="28"/>
        </w:rPr>
        <w:t>Респектаря нормелор ортографиче. (К.7)</w:t>
      </w:r>
    </w:p>
    <w:p w:rsidR="00CD05ED" w:rsidRPr="00EA334E" w:rsidRDefault="00CD05ED" w:rsidP="00CF090D">
      <w:pPr>
        <w:pStyle w:val="90"/>
        <w:numPr>
          <w:ilvl w:val="0"/>
          <w:numId w:val="2"/>
        </w:numPr>
        <w:shd w:val="clear" w:color="auto" w:fill="auto"/>
        <w:tabs>
          <w:tab w:val="left" w:pos="422"/>
        </w:tabs>
        <w:spacing w:line="274" w:lineRule="exact"/>
        <w:ind w:left="120"/>
        <w:rPr>
          <w:rFonts w:ascii="Times New Roman" w:hAnsi="Times New Roman"/>
          <w:sz w:val="28"/>
          <w:szCs w:val="28"/>
        </w:rPr>
      </w:pPr>
      <w:r w:rsidRPr="00EA334E">
        <w:rPr>
          <w:rFonts w:ascii="Times New Roman" w:hAnsi="Times New Roman"/>
          <w:sz w:val="28"/>
          <w:szCs w:val="28"/>
        </w:rPr>
        <w:t xml:space="preserve">Респектаря нормелор де лимбэ.  </w:t>
      </w:r>
      <w:proofErr w:type="gramStart"/>
      <w:r w:rsidRPr="00EA334E">
        <w:rPr>
          <w:rFonts w:ascii="Times New Roman" w:hAnsi="Times New Roman"/>
          <w:sz w:val="28"/>
          <w:szCs w:val="28"/>
        </w:rPr>
        <w:t>(К.(9)</w:t>
      </w:r>
      <w:proofErr w:type="gramEnd"/>
    </w:p>
    <w:p w:rsidR="00CD05ED" w:rsidRPr="00EA334E" w:rsidRDefault="00CD05ED" w:rsidP="00CF090D">
      <w:pPr>
        <w:pStyle w:val="90"/>
        <w:numPr>
          <w:ilvl w:val="0"/>
          <w:numId w:val="2"/>
        </w:numPr>
        <w:shd w:val="clear" w:color="auto" w:fill="auto"/>
        <w:tabs>
          <w:tab w:val="left" w:pos="480"/>
        </w:tabs>
        <w:spacing w:line="274" w:lineRule="exact"/>
        <w:ind w:left="120"/>
        <w:rPr>
          <w:rFonts w:ascii="Times New Roman" w:hAnsi="Times New Roman"/>
          <w:sz w:val="28"/>
          <w:szCs w:val="28"/>
        </w:rPr>
      </w:pPr>
      <w:r w:rsidRPr="00EA334E">
        <w:rPr>
          <w:rFonts w:ascii="Times New Roman" w:hAnsi="Times New Roman"/>
          <w:sz w:val="28"/>
          <w:szCs w:val="28"/>
        </w:rPr>
        <w:t>Респектаря нормелор пунктуационале. (К. 10</w:t>
      </w:r>
      <w:proofErr w:type="gramStart"/>
      <w:r w:rsidRPr="00EA334E">
        <w:rPr>
          <w:rFonts w:ascii="Times New Roman" w:hAnsi="Times New Roman"/>
          <w:sz w:val="28"/>
          <w:szCs w:val="28"/>
        </w:rPr>
        <w:t xml:space="preserve"> )</w:t>
      </w:r>
      <w:proofErr w:type="gramEnd"/>
    </w:p>
    <w:p w:rsidR="00CD05ED" w:rsidRPr="00EA334E" w:rsidRDefault="00CD05ED" w:rsidP="00CF090D">
      <w:pPr>
        <w:pStyle w:val="90"/>
        <w:numPr>
          <w:ilvl w:val="0"/>
          <w:numId w:val="2"/>
        </w:numPr>
        <w:shd w:val="clear" w:color="auto" w:fill="auto"/>
        <w:tabs>
          <w:tab w:val="left" w:pos="422"/>
        </w:tabs>
        <w:spacing w:line="274" w:lineRule="exact"/>
        <w:ind w:left="120"/>
        <w:rPr>
          <w:rFonts w:ascii="Times New Roman" w:hAnsi="Times New Roman"/>
          <w:sz w:val="28"/>
          <w:szCs w:val="28"/>
        </w:rPr>
      </w:pPr>
      <w:r w:rsidRPr="00EA334E">
        <w:rPr>
          <w:rFonts w:ascii="Times New Roman" w:hAnsi="Times New Roman"/>
          <w:sz w:val="28"/>
          <w:szCs w:val="28"/>
        </w:rPr>
        <w:t>Респектаря нормелор де комуникаре.</w:t>
      </w:r>
    </w:p>
    <w:p w:rsidR="00CD05ED" w:rsidRPr="00EA334E" w:rsidRDefault="00CD05ED" w:rsidP="00CF090D">
      <w:pPr>
        <w:pStyle w:val="90"/>
        <w:numPr>
          <w:ilvl w:val="0"/>
          <w:numId w:val="2"/>
        </w:numPr>
        <w:shd w:val="clear" w:color="auto" w:fill="auto"/>
        <w:tabs>
          <w:tab w:val="left" w:pos="422"/>
        </w:tabs>
        <w:spacing w:line="274" w:lineRule="exact"/>
        <w:ind w:left="120"/>
        <w:rPr>
          <w:rFonts w:ascii="Times New Roman" w:hAnsi="Times New Roman"/>
          <w:sz w:val="28"/>
          <w:szCs w:val="28"/>
        </w:rPr>
      </w:pPr>
      <w:r w:rsidRPr="00EA334E">
        <w:rPr>
          <w:rFonts w:ascii="Times New Roman" w:hAnsi="Times New Roman"/>
          <w:sz w:val="28"/>
          <w:szCs w:val="28"/>
        </w:rPr>
        <w:t>Формуларя проблемей ридикате ын текст.</w:t>
      </w:r>
    </w:p>
    <w:p w:rsidR="00CD05ED" w:rsidRPr="00EA334E" w:rsidRDefault="00CD05ED" w:rsidP="00CF090D">
      <w:pPr>
        <w:pStyle w:val="90"/>
        <w:numPr>
          <w:ilvl w:val="0"/>
          <w:numId w:val="2"/>
        </w:numPr>
        <w:shd w:val="clear" w:color="auto" w:fill="auto"/>
        <w:tabs>
          <w:tab w:val="left" w:pos="422"/>
        </w:tabs>
        <w:spacing w:line="274" w:lineRule="exact"/>
        <w:ind w:left="120"/>
        <w:rPr>
          <w:rFonts w:ascii="Times New Roman" w:hAnsi="Times New Roman"/>
          <w:sz w:val="28"/>
          <w:szCs w:val="28"/>
        </w:rPr>
      </w:pPr>
      <w:r w:rsidRPr="00EA334E">
        <w:rPr>
          <w:rFonts w:ascii="Times New Roman" w:hAnsi="Times New Roman"/>
          <w:sz w:val="28"/>
          <w:szCs w:val="28"/>
        </w:rPr>
        <w:t>Експресивитатя ворбирий скрисе.</w:t>
      </w:r>
    </w:p>
    <w:p w:rsidR="00CD05ED" w:rsidRPr="00EA334E" w:rsidRDefault="00CD05ED" w:rsidP="00CF090D">
      <w:pPr>
        <w:pStyle w:val="90"/>
        <w:numPr>
          <w:ilvl w:val="0"/>
          <w:numId w:val="2"/>
        </w:numPr>
        <w:shd w:val="clear" w:color="auto" w:fill="auto"/>
        <w:tabs>
          <w:tab w:val="left" w:pos="422"/>
        </w:tabs>
        <w:spacing w:line="274" w:lineRule="exact"/>
        <w:ind w:left="120"/>
        <w:rPr>
          <w:rFonts w:ascii="Times New Roman" w:hAnsi="Times New Roman"/>
          <w:sz w:val="28"/>
          <w:szCs w:val="28"/>
        </w:rPr>
      </w:pPr>
      <w:r w:rsidRPr="00EA334E">
        <w:rPr>
          <w:rFonts w:ascii="Times New Roman" w:hAnsi="Times New Roman"/>
          <w:sz w:val="28"/>
          <w:szCs w:val="28"/>
        </w:rPr>
        <w:t>Коментаря проблемей формулате.</w:t>
      </w:r>
    </w:p>
    <w:p w:rsidR="00CD05ED" w:rsidRPr="00EA334E" w:rsidRDefault="00CD05ED" w:rsidP="00CF090D">
      <w:pPr>
        <w:pStyle w:val="90"/>
        <w:numPr>
          <w:ilvl w:val="0"/>
          <w:numId w:val="2"/>
        </w:numPr>
        <w:shd w:val="clear" w:color="auto" w:fill="auto"/>
        <w:tabs>
          <w:tab w:val="left" w:pos="422"/>
        </w:tabs>
        <w:spacing w:line="274" w:lineRule="exact"/>
        <w:ind w:left="120"/>
        <w:rPr>
          <w:rFonts w:ascii="Times New Roman" w:hAnsi="Times New Roman"/>
          <w:sz w:val="28"/>
          <w:szCs w:val="28"/>
        </w:rPr>
      </w:pPr>
      <w:r w:rsidRPr="00EA334E">
        <w:rPr>
          <w:rFonts w:ascii="Times New Roman" w:hAnsi="Times New Roman"/>
          <w:sz w:val="28"/>
          <w:szCs w:val="28"/>
        </w:rPr>
        <w:t xml:space="preserve">Опиния фацэ де  позиция ауторулуй (про сау </w:t>
      </w:r>
      <w:proofErr w:type="gramStart"/>
      <w:r w:rsidRPr="00EA334E">
        <w:rPr>
          <w:rFonts w:ascii="Times New Roman" w:hAnsi="Times New Roman"/>
          <w:sz w:val="28"/>
          <w:szCs w:val="28"/>
        </w:rPr>
        <w:t>контра</w:t>
      </w:r>
      <w:proofErr w:type="gramEnd"/>
      <w:r w:rsidRPr="00EA334E">
        <w:rPr>
          <w:rFonts w:ascii="Times New Roman" w:hAnsi="Times New Roman"/>
          <w:sz w:val="28"/>
          <w:szCs w:val="28"/>
        </w:rPr>
        <w:t>).</w:t>
      </w:r>
    </w:p>
    <w:p w:rsidR="00CD05ED" w:rsidRPr="00EA334E" w:rsidRDefault="00CD05ED" w:rsidP="00CF090D">
      <w:pPr>
        <w:pStyle w:val="90"/>
        <w:numPr>
          <w:ilvl w:val="0"/>
          <w:numId w:val="2"/>
        </w:numPr>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Аргументаря пэрерий проприй ын конформитате ку проблема формулатэ.</w:t>
      </w:r>
    </w:p>
    <w:p w:rsidR="00CD05ED" w:rsidRPr="00EA334E" w:rsidRDefault="00CD05ED" w:rsidP="00CF090D">
      <w:pPr>
        <w:pStyle w:val="90"/>
        <w:numPr>
          <w:ilvl w:val="0"/>
          <w:numId w:val="2"/>
        </w:numPr>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Континуитатя елаборэрий материалулуй (коеренца лукрэрий).</w:t>
      </w:r>
    </w:p>
    <w:p w:rsidR="00CD05ED" w:rsidRPr="00EA334E" w:rsidRDefault="00CD05ED" w:rsidP="00CF090D">
      <w:pPr>
        <w:pStyle w:val="90"/>
        <w:numPr>
          <w:ilvl w:val="0"/>
          <w:numId w:val="2"/>
        </w:numPr>
        <w:shd w:val="clear" w:color="auto" w:fill="auto"/>
        <w:tabs>
          <w:tab w:val="left" w:pos="418"/>
        </w:tabs>
        <w:spacing w:line="274" w:lineRule="exact"/>
        <w:ind w:left="120"/>
        <w:rPr>
          <w:rFonts w:ascii="Times New Roman" w:hAnsi="Times New Roman"/>
          <w:sz w:val="28"/>
          <w:szCs w:val="28"/>
        </w:rPr>
      </w:pPr>
    </w:p>
    <w:p w:rsidR="00CD05ED" w:rsidRPr="00EA334E" w:rsidRDefault="00CD05ED" w:rsidP="00CF090D">
      <w:pPr>
        <w:pStyle w:val="90"/>
        <w:shd w:val="clear" w:color="auto" w:fill="auto"/>
        <w:tabs>
          <w:tab w:val="left" w:pos="418"/>
        </w:tabs>
        <w:spacing w:line="274" w:lineRule="exact"/>
        <w:ind w:left="120"/>
        <w:jc w:val="center"/>
        <w:rPr>
          <w:rFonts w:ascii="Times New Roman" w:hAnsi="Times New Roman"/>
          <w:i/>
          <w:sz w:val="28"/>
          <w:szCs w:val="28"/>
        </w:rPr>
      </w:pPr>
      <w:r w:rsidRPr="00EA334E">
        <w:rPr>
          <w:rFonts w:ascii="Times New Roman" w:hAnsi="Times New Roman"/>
          <w:b/>
          <w:i/>
          <w:sz w:val="28"/>
          <w:szCs w:val="28"/>
        </w:rPr>
        <w:t xml:space="preserve">Цинынд конт де критерииле де  </w:t>
      </w:r>
      <w:proofErr w:type="gramStart"/>
      <w:r w:rsidRPr="00EA334E">
        <w:rPr>
          <w:rFonts w:ascii="Times New Roman" w:hAnsi="Times New Roman"/>
          <w:b/>
          <w:i/>
          <w:sz w:val="28"/>
          <w:szCs w:val="28"/>
        </w:rPr>
        <w:t>апречиере</w:t>
      </w:r>
      <w:proofErr w:type="gramEnd"/>
      <w:r w:rsidRPr="00EA334E">
        <w:rPr>
          <w:rFonts w:ascii="Times New Roman" w:hAnsi="Times New Roman"/>
          <w:b/>
          <w:i/>
          <w:sz w:val="28"/>
          <w:szCs w:val="28"/>
        </w:rPr>
        <w:t xml:space="preserve"> а компунерий-рационамент се поате де организат урмэтоаря структурэ</w:t>
      </w:r>
      <w:r w:rsidRPr="00EA334E">
        <w:rPr>
          <w:rFonts w:ascii="Times New Roman" w:hAnsi="Times New Roman"/>
          <w:i/>
          <w:sz w:val="28"/>
          <w:szCs w:val="28"/>
        </w:rPr>
        <w:t>:</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 xml:space="preserve"> 1. Интродучере. Формуларя  проблемей текстулуй дат. (К.1)</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 xml:space="preserve"> 2. Купринсул  (партя </w:t>
      </w:r>
      <w:proofErr w:type="gramStart"/>
      <w:r w:rsidRPr="00EA334E">
        <w:rPr>
          <w:rFonts w:ascii="Times New Roman" w:hAnsi="Times New Roman"/>
          <w:sz w:val="28"/>
          <w:szCs w:val="28"/>
        </w:rPr>
        <w:t>принчипалэ</w:t>
      </w:r>
      <w:proofErr w:type="gramEnd"/>
      <w:r w:rsidRPr="00EA334E">
        <w:rPr>
          <w:rFonts w:ascii="Times New Roman" w:hAnsi="Times New Roman"/>
          <w:sz w:val="28"/>
          <w:szCs w:val="28"/>
        </w:rPr>
        <w:t xml:space="preserve"> а компунерий):</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 xml:space="preserve">     А) Коментариу ла проблема  абордатэ де кэтре скриитор. (К</w:t>
      </w:r>
      <w:proofErr w:type="gramStart"/>
      <w:r w:rsidRPr="00EA334E">
        <w:rPr>
          <w:rFonts w:ascii="Times New Roman" w:hAnsi="Times New Roman"/>
          <w:sz w:val="28"/>
          <w:szCs w:val="28"/>
        </w:rPr>
        <w:t>2</w:t>
      </w:r>
      <w:proofErr w:type="gramEnd"/>
      <w:r w:rsidRPr="00EA334E">
        <w:rPr>
          <w:rFonts w:ascii="Times New Roman" w:hAnsi="Times New Roman"/>
          <w:sz w:val="28"/>
          <w:szCs w:val="28"/>
        </w:rPr>
        <w:t>)</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 xml:space="preserve">     Б) Позиция ауторулуй, пэреря проприе деспре проблема абордатэ (К3)</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 xml:space="preserve">     В) Акордул сау неакордул елевулуй ку позиция  ауторулуй (К</w:t>
      </w:r>
      <w:proofErr w:type="gramStart"/>
      <w:r w:rsidRPr="00EA334E">
        <w:rPr>
          <w:rFonts w:ascii="Times New Roman" w:hAnsi="Times New Roman"/>
          <w:sz w:val="28"/>
          <w:szCs w:val="28"/>
        </w:rPr>
        <w:t>4</w:t>
      </w:r>
      <w:proofErr w:type="gramEnd"/>
      <w:r w:rsidRPr="00EA334E">
        <w:rPr>
          <w:rFonts w:ascii="Times New Roman" w:hAnsi="Times New Roman"/>
          <w:sz w:val="28"/>
          <w:szCs w:val="28"/>
        </w:rPr>
        <w:t>)</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 xml:space="preserve">            Аргументул № 1;   </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 xml:space="preserve">            Аргументул №2 </w:t>
      </w:r>
    </w:p>
    <w:p w:rsidR="00CD05ED" w:rsidRPr="00EA334E" w:rsidRDefault="00CD05ED" w:rsidP="00CF090D">
      <w:pPr>
        <w:pStyle w:val="90"/>
        <w:shd w:val="clear" w:color="auto" w:fill="auto"/>
        <w:tabs>
          <w:tab w:val="left" w:pos="418"/>
        </w:tabs>
        <w:spacing w:line="274" w:lineRule="exact"/>
        <w:ind w:left="120"/>
        <w:rPr>
          <w:rFonts w:ascii="Times New Roman" w:hAnsi="Times New Roman"/>
          <w:sz w:val="28"/>
          <w:szCs w:val="28"/>
        </w:rPr>
      </w:pPr>
      <w:r w:rsidRPr="00EA334E">
        <w:rPr>
          <w:rFonts w:ascii="Times New Roman" w:hAnsi="Times New Roman"/>
          <w:sz w:val="28"/>
          <w:szCs w:val="28"/>
        </w:rPr>
        <w:t>3. Ынкеере. О конклузие ын 1-2 енунцурь ын база проблемей  абордате.</w:t>
      </w:r>
    </w:p>
    <w:p w:rsidR="00EA334E" w:rsidRPr="00EA334E" w:rsidRDefault="00EA334E" w:rsidP="00CF090D">
      <w:pPr>
        <w:pStyle w:val="90"/>
        <w:shd w:val="clear" w:color="auto" w:fill="auto"/>
        <w:tabs>
          <w:tab w:val="left" w:pos="418"/>
        </w:tabs>
        <w:spacing w:line="274" w:lineRule="exact"/>
        <w:ind w:left="120"/>
        <w:rPr>
          <w:rFonts w:ascii="Times New Roman" w:hAnsi="Times New Roman"/>
          <w:sz w:val="28"/>
          <w:szCs w:val="28"/>
        </w:rPr>
      </w:pPr>
    </w:p>
    <w:p w:rsidR="00CD05ED" w:rsidRPr="00EA334E" w:rsidRDefault="00CD05ED" w:rsidP="00EA334E">
      <w:pPr>
        <w:pStyle w:val="90"/>
        <w:shd w:val="clear" w:color="auto" w:fill="auto"/>
        <w:tabs>
          <w:tab w:val="left" w:pos="418"/>
        </w:tabs>
        <w:spacing w:line="274" w:lineRule="exact"/>
        <w:ind w:left="120"/>
        <w:jc w:val="center"/>
        <w:rPr>
          <w:rFonts w:ascii="Times New Roman" w:hAnsi="Times New Roman"/>
          <w:b/>
          <w:sz w:val="28"/>
          <w:szCs w:val="28"/>
        </w:rPr>
      </w:pPr>
      <w:r w:rsidRPr="00EA334E">
        <w:rPr>
          <w:rFonts w:ascii="Times New Roman" w:hAnsi="Times New Roman"/>
          <w:b/>
          <w:sz w:val="28"/>
          <w:szCs w:val="28"/>
        </w:rPr>
        <w:t xml:space="preserve">Табелул кореспундерий  пунктажулуй примар </w:t>
      </w:r>
      <w:proofErr w:type="gramStart"/>
      <w:r w:rsidRPr="00EA334E">
        <w:rPr>
          <w:rFonts w:ascii="Times New Roman" w:hAnsi="Times New Roman"/>
          <w:b/>
          <w:sz w:val="28"/>
          <w:szCs w:val="28"/>
        </w:rPr>
        <w:t>ши</w:t>
      </w:r>
      <w:proofErr w:type="gramEnd"/>
      <w:r w:rsidRPr="00EA334E">
        <w:rPr>
          <w:rFonts w:ascii="Times New Roman" w:hAnsi="Times New Roman"/>
          <w:b/>
          <w:sz w:val="28"/>
          <w:szCs w:val="28"/>
        </w:rPr>
        <w:t xml:space="preserve">  а пунктажулуй дин тест ла ЕУС</w:t>
      </w:r>
    </w:p>
    <w:p w:rsidR="00CD05ED" w:rsidRPr="00BC4E98" w:rsidRDefault="00CD05ED" w:rsidP="00CF090D">
      <w:pPr>
        <w:pStyle w:val="90"/>
        <w:shd w:val="clear" w:color="auto" w:fill="auto"/>
        <w:tabs>
          <w:tab w:val="left" w:pos="418"/>
        </w:tabs>
        <w:spacing w:line="274" w:lineRule="exact"/>
        <w:ind w:left="120"/>
        <w:rPr>
          <w:rFonts w:ascii="Times New Roman" w:hAnsi="Times New Roman"/>
          <w:b/>
          <w:sz w:val="16"/>
          <w:szCs w:val="16"/>
        </w:rPr>
      </w:pPr>
    </w:p>
    <w:tbl>
      <w:tblPr>
        <w:tblW w:w="9876" w:type="dxa"/>
        <w:tblInd w:w="93" w:type="dxa"/>
        <w:tblLook w:val="00A0" w:firstRow="1" w:lastRow="0" w:firstColumn="1" w:lastColumn="0" w:noHBand="0" w:noVBand="0"/>
      </w:tblPr>
      <w:tblGrid>
        <w:gridCol w:w="1214"/>
        <w:gridCol w:w="1353"/>
        <w:gridCol w:w="1265"/>
        <w:gridCol w:w="1169"/>
        <w:gridCol w:w="1358"/>
        <w:gridCol w:w="1169"/>
        <w:gridCol w:w="1245"/>
        <w:gridCol w:w="1103"/>
      </w:tblGrid>
      <w:tr w:rsidR="00CD05ED" w:rsidRPr="00BC4E98" w:rsidTr="00195D6D">
        <w:trPr>
          <w:trHeight w:val="300"/>
        </w:trPr>
        <w:tc>
          <w:tcPr>
            <w:tcW w:w="2567" w:type="dxa"/>
            <w:gridSpan w:val="2"/>
            <w:tcBorders>
              <w:top w:val="single" w:sz="4" w:space="0" w:color="auto"/>
              <w:left w:val="single" w:sz="4" w:space="0" w:color="auto"/>
              <w:bottom w:val="single" w:sz="4" w:space="0" w:color="auto"/>
              <w:right w:val="single" w:sz="4" w:space="0" w:color="000000"/>
            </w:tcBorders>
            <w:noWrap/>
            <w:vAlign w:val="bottom"/>
          </w:tcPr>
          <w:p w:rsidR="00CD05ED" w:rsidRPr="00BC4E98" w:rsidRDefault="00CD05ED" w:rsidP="00841727">
            <w:pPr>
              <w:jc w:val="center"/>
              <w:rPr>
                <w:b/>
                <w:bCs/>
                <w:color w:val="000000"/>
              </w:rPr>
            </w:pPr>
            <w:r w:rsidRPr="00BC4E98">
              <w:rPr>
                <w:b/>
                <w:bCs/>
                <w:color w:val="000000"/>
              </w:rPr>
              <w:t>Минимал</w:t>
            </w:r>
          </w:p>
        </w:tc>
        <w:tc>
          <w:tcPr>
            <w:tcW w:w="2434" w:type="dxa"/>
            <w:gridSpan w:val="2"/>
            <w:tcBorders>
              <w:top w:val="single" w:sz="4" w:space="0" w:color="auto"/>
              <w:left w:val="nil"/>
              <w:bottom w:val="single" w:sz="4" w:space="0" w:color="auto"/>
              <w:right w:val="single" w:sz="4" w:space="0" w:color="000000"/>
            </w:tcBorders>
            <w:noWrap/>
            <w:vAlign w:val="bottom"/>
          </w:tcPr>
          <w:p w:rsidR="00CD05ED" w:rsidRPr="00BC4E98" w:rsidRDefault="00CD05ED">
            <w:pPr>
              <w:jc w:val="center"/>
              <w:rPr>
                <w:b/>
                <w:bCs/>
                <w:color w:val="000000"/>
              </w:rPr>
            </w:pPr>
            <w:r w:rsidRPr="00BC4E98">
              <w:rPr>
                <w:b/>
                <w:bCs/>
                <w:color w:val="000000"/>
              </w:rPr>
              <w:t>Инфериор</w:t>
            </w:r>
          </w:p>
        </w:tc>
        <w:tc>
          <w:tcPr>
            <w:tcW w:w="2527" w:type="dxa"/>
            <w:gridSpan w:val="2"/>
            <w:tcBorders>
              <w:top w:val="single" w:sz="4" w:space="0" w:color="auto"/>
              <w:left w:val="nil"/>
              <w:bottom w:val="single" w:sz="4" w:space="0" w:color="auto"/>
              <w:right w:val="single" w:sz="4" w:space="0" w:color="000000"/>
            </w:tcBorders>
            <w:noWrap/>
            <w:vAlign w:val="bottom"/>
          </w:tcPr>
          <w:p w:rsidR="00CD05ED" w:rsidRPr="00BC4E98" w:rsidRDefault="00CD05ED">
            <w:pPr>
              <w:jc w:val="center"/>
              <w:rPr>
                <w:b/>
                <w:bCs/>
                <w:color w:val="000000"/>
              </w:rPr>
            </w:pPr>
            <w:r w:rsidRPr="00BC4E98">
              <w:rPr>
                <w:b/>
                <w:bCs/>
                <w:color w:val="000000"/>
              </w:rPr>
              <w:t>Медиу</w:t>
            </w:r>
          </w:p>
        </w:tc>
        <w:tc>
          <w:tcPr>
            <w:tcW w:w="2348" w:type="dxa"/>
            <w:gridSpan w:val="2"/>
            <w:tcBorders>
              <w:top w:val="single" w:sz="4" w:space="0" w:color="auto"/>
              <w:left w:val="nil"/>
              <w:bottom w:val="single" w:sz="4" w:space="0" w:color="auto"/>
              <w:right w:val="single" w:sz="4" w:space="0" w:color="000000"/>
            </w:tcBorders>
            <w:noWrap/>
            <w:vAlign w:val="bottom"/>
          </w:tcPr>
          <w:p w:rsidR="00CD05ED" w:rsidRPr="00BC4E98" w:rsidRDefault="00CD05ED" w:rsidP="00C07E8D">
            <w:pPr>
              <w:ind w:left="-117" w:right="-150"/>
              <w:jc w:val="center"/>
              <w:rPr>
                <w:b/>
                <w:bCs/>
                <w:color w:val="000000"/>
              </w:rPr>
            </w:pPr>
            <w:r w:rsidRPr="00BC4E98">
              <w:rPr>
                <w:b/>
                <w:bCs/>
                <w:color w:val="000000"/>
              </w:rPr>
              <w:t>Ыналт</w:t>
            </w:r>
          </w:p>
        </w:tc>
      </w:tr>
      <w:tr w:rsidR="00CD05ED" w:rsidRPr="00BC4E98" w:rsidTr="0052610B">
        <w:trPr>
          <w:trHeight w:val="1382"/>
        </w:trPr>
        <w:tc>
          <w:tcPr>
            <w:tcW w:w="1214" w:type="dxa"/>
            <w:tcBorders>
              <w:top w:val="nil"/>
              <w:left w:val="single" w:sz="4" w:space="0" w:color="auto"/>
              <w:bottom w:val="single" w:sz="4" w:space="0" w:color="auto"/>
              <w:right w:val="single" w:sz="4" w:space="0" w:color="auto"/>
            </w:tcBorders>
          </w:tcPr>
          <w:p w:rsidR="00CD05ED" w:rsidRPr="00BC4E98" w:rsidRDefault="00CD05ED" w:rsidP="00841727">
            <w:pPr>
              <w:ind w:left="-90" w:right="-103"/>
              <w:jc w:val="center"/>
              <w:rPr>
                <w:color w:val="000000"/>
              </w:rPr>
            </w:pPr>
            <w:r w:rsidRPr="00BC4E98">
              <w:rPr>
                <w:color w:val="000000"/>
              </w:rPr>
              <w:t xml:space="preserve">Лимита нивелулуй  де </w:t>
            </w:r>
            <w:proofErr w:type="gramStart"/>
            <w:r w:rsidRPr="00BC4E98">
              <w:rPr>
                <w:color w:val="000000"/>
              </w:rPr>
              <w:t>пункте</w:t>
            </w:r>
            <w:proofErr w:type="gramEnd"/>
            <w:r w:rsidRPr="00BC4E98">
              <w:rPr>
                <w:color w:val="000000"/>
              </w:rPr>
              <w:t xml:space="preserve"> ла тестеле примаре </w:t>
            </w:r>
          </w:p>
        </w:tc>
        <w:tc>
          <w:tcPr>
            <w:tcW w:w="1353" w:type="dxa"/>
            <w:tcBorders>
              <w:top w:val="nil"/>
              <w:left w:val="nil"/>
              <w:bottom w:val="single" w:sz="4" w:space="0" w:color="auto"/>
              <w:right w:val="single" w:sz="4" w:space="0" w:color="auto"/>
            </w:tcBorders>
          </w:tcPr>
          <w:p w:rsidR="00CD05ED" w:rsidRPr="00BC4E98" w:rsidRDefault="00CD05ED">
            <w:pPr>
              <w:ind w:left="-116" w:right="-132"/>
              <w:jc w:val="center"/>
              <w:rPr>
                <w:color w:val="000000"/>
              </w:rPr>
            </w:pPr>
            <w:r w:rsidRPr="00BC4E98">
              <w:rPr>
                <w:color w:val="000000"/>
              </w:rPr>
              <w:t>Кота партичипан</w:t>
            </w:r>
          </w:p>
          <w:p w:rsidR="00CD05ED" w:rsidRPr="00BC4E98" w:rsidRDefault="00CD05ED">
            <w:pPr>
              <w:ind w:left="-116" w:right="-132"/>
              <w:jc w:val="center"/>
              <w:rPr>
                <w:color w:val="000000"/>
              </w:rPr>
            </w:pPr>
            <w:r w:rsidRPr="00BC4E98">
              <w:rPr>
                <w:color w:val="000000"/>
              </w:rPr>
              <w:t>цилор</w:t>
            </w:r>
          </w:p>
          <w:p w:rsidR="00CD05ED" w:rsidRPr="00BC4E98" w:rsidRDefault="00CD05ED">
            <w:pPr>
              <w:ind w:left="-116" w:right="-132"/>
              <w:jc w:val="center"/>
              <w:rPr>
                <w:color w:val="000000"/>
              </w:rPr>
            </w:pPr>
            <w:r w:rsidRPr="00BC4E98">
              <w:rPr>
                <w:color w:val="000000"/>
              </w:rPr>
              <w:t xml:space="preserve"> ла ЕУС, </w:t>
            </w:r>
          </w:p>
          <w:p w:rsidR="00CD05ED" w:rsidRPr="00BC4E98" w:rsidRDefault="00CD05ED">
            <w:pPr>
              <w:ind w:left="-116" w:right="-132"/>
              <w:jc w:val="center"/>
              <w:rPr>
                <w:color w:val="000000"/>
              </w:rPr>
            </w:pPr>
            <w:r w:rsidRPr="00BC4E98">
              <w:rPr>
                <w:color w:val="000000"/>
              </w:rPr>
              <w:t xml:space="preserve">% </w:t>
            </w:r>
          </w:p>
        </w:tc>
        <w:tc>
          <w:tcPr>
            <w:tcW w:w="1265" w:type="dxa"/>
            <w:tcBorders>
              <w:top w:val="nil"/>
              <w:left w:val="nil"/>
              <w:bottom w:val="single" w:sz="4" w:space="0" w:color="auto"/>
              <w:right w:val="single" w:sz="4" w:space="0" w:color="auto"/>
            </w:tcBorders>
          </w:tcPr>
          <w:p w:rsidR="00CD05ED" w:rsidRPr="00BC4E98" w:rsidRDefault="00CD05ED" w:rsidP="00841727">
            <w:pPr>
              <w:ind w:left="-107" w:right="-123"/>
              <w:jc w:val="center"/>
              <w:rPr>
                <w:color w:val="000000"/>
              </w:rPr>
            </w:pPr>
            <w:r w:rsidRPr="00BC4E98">
              <w:rPr>
                <w:color w:val="000000"/>
              </w:rPr>
              <w:t xml:space="preserve">Лимита нивелулуй  де </w:t>
            </w:r>
            <w:proofErr w:type="gramStart"/>
            <w:r w:rsidRPr="00BC4E98">
              <w:rPr>
                <w:color w:val="000000"/>
              </w:rPr>
              <w:t>пункте</w:t>
            </w:r>
            <w:proofErr w:type="gramEnd"/>
            <w:r w:rsidRPr="00BC4E98">
              <w:rPr>
                <w:color w:val="000000"/>
              </w:rPr>
              <w:t xml:space="preserve"> ла тестеле примаре </w:t>
            </w:r>
          </w:p>
        </w:tc>
        <w:tc>
          <w:tcPr>
            <w:tcW w:w="1169" w:type="dxa"/>
            <w:tcBorders>
              <w:top w:val="nil"/>
              <w:left w:val="nil"/>
              <w:bottom w:val="single" w:sz="4" w:space="0" w:color="auto"/>
              <w:right w:val="single" w:sz="4" w:space="0" w:color="auto"/>
            </w:tcBorders>
          </w:tcPr>
          <w:p w:rsidR="00CD05ED" w:rsidRPr="00BC4E98" w:rsidRDefault="00CD05ED" w:rsidP="00841727">
            <w:pPr>
              <w:ind w:left="-116" w:right="-132"/>
              <w:jc w:val="center"/>
              <w:rPr>
                <w:color w:val="000000"/>
              </w:rPr>
            </w:pPr>
            <w:r w:rsidRPr="00BC4E98">
              <w:rPr>
                <w:color w:val="000000"/>
              </w:rPr>
              <w:t>Кота партичипан</w:t>
            </w:r>
          </w:p>
          <w:p w:rsidR="00CD05ED" w:rsidRPr="00BC4E98" w:rsidRDefault="00CD05ED" w:rsidP="00841727">
            <w:pPr>
              <w:ind w:left="-116" w:right="-132"/>
              <w:jc w:val="center"/>
              <w:rPr>
                <w:color w:val="000000"/>
              </w:rPr>
            </w:pPr>
            <w:r w:rsidRPr="00BC4E98">
              <w:rPr>
                <w:color w:val="000000"/>
              </w:rPr>
              <w:t>цилор</w:t>
            </w:r>
          </w:p>
          <w:p w:rsidR="00CD05ED" w:rsidRPr="00BC4E98" w:rsidRDefault="00CD05ED" w:rsidP="00841727">
            <w:pPr>
              <w:ind w:left="-116" w:right="-132"/>
              <w:jc w:val="center"/>
              <w:rPr>
                <w:color w:val="000000"/>
              </w:rPr>
            </w:pPr>
            <w:r w:rsidRPr="00BC4E98">
              <w:rPr>
                <w:color w:val="000000"/>
              </w:rPr>
              <w:t xml:space="preserve"> ла ЕУС, </w:t>
            </w:r>
          </w:p>
          <w:p w:rsidR="00CD05ED" w:rsidRPr="00BC4E98" w:rsidRDefault="00CD05ED" w:rsidP="00841727">
            <w:pPr>
              <w:ind w:left="-116" w:right="-132"/>
              <w:jc w:val="center"/>
              <w:rPr>
                <w:color w:val="000000"/>
              </w:rPr>
            </w:pPr>
            <w:r w:rsidRPr="00BC4E98">
              <w:rPr>
                <w:color w:val="000000"/>
              </w:rPr>
              <w:t xml:space="preserve">%  </w:t>
            </w:r>
          </w:p>
        </w:tc>
        <w:tc>
          <w:tcPr>
            <w:tcW w:w="1358" w:type="dxa"/>
            <w:tcBorders>
              <w:top w:val="nil"/>
              <w:left w:val="nil"/>
              <w:bottom w:val="single" w:sz="4" w:space="0" w:color="auto"/>
              <w:right w:val="single" w:sz="4" w:space="0" w:color="auto"/>
            </w:tcBorders>
          </w:tcPr>
          <w:p w:rsidR="00CD05ED" w:rsidRPr="00BC4E98" w:rsidRDefault="00CD05ED">
            <w:pPr>
              <w:ind w:left="-111" w:right="-121"/>
              <w:jc w:val="center"/>
              <w:rPr>
                <w:color w:val="000000"/>
              </w:rPr>
            </w:pPr>
            <w:r w:rsidRPr="00BC4E98">
              <w:rPr>
                <w:color w:val="000000"/>
              </w:rPr>
              <w:t xml:space="preserve">Лимита нивелулуй  де </w:t>
            </w:r>
            <w:proofErr w:type="gramStart"/>
            <w:r w:rsidRPr="00BC4E98">
              <w:rPr>
                <w:color w:val="000000"/>
              </w:rPr>
              <w:t>пункте</w:t>
            </w:r>
            <w:proofErr w:type="gramEnd"/>
            <w:r w:rsidRPr="00BC4E98">
              <w:rPr>
                <w:color w:val="000000"/>
              </w:rPr>
              <w:t xml:space="preserve"> ла тестеле примаре</w:t>
            </w:r>
          </w:p>
        </w:tc>
        <w:tc>
          <w:tcPr>
            <w:tcW w:w="1169" w:type="dxa"/>
            <w:tcBorders>
              <w:top w:val="nil"/>
              <w:left w:val="nil"/>
              <w:bottom w:val="single" w:sz="4" w:space="0" w:color="auto"/>
              <w:right w:val="single" w:sz="4" w:space="0" w:color="auto"/>
            </w:tcBorders>
          </w:tcPr>
          <w:p w:rsidR="00CD05ED" w:rsidRPr="00BC4E98" w:rsidRDefault="00CD05ED" w:rsidP="00841727">
            <w:pPr>
              <w:ind w:left="-116" w:right="-132"/>
              <w:jc w:val="center"/>
              <w:rPr>
                <w:color w:val="000000"/>
              </w:rPr>
            </w:pPr>
            <w:r w:rsidRPr="00BC4E98">
              <w:rPr>
                <w:color w:val="000000"/>
              </w:rPr>
              <w:t>Кота партичипан</w:t>
            </w:r>
          </w:p>
          <w:p w:rsidR="00CD05ED" w:rsidRPr="00BC4E98" w:rsidRDefault="00CD05ED" w:rsidP="00841727">
            <w:pPr>
              <w:ind w:left="-116" w:right="-132"/>
              <w:jc w:val="center"/>
              <w:rPr>
                <w:color w:val="000000"/>
              </w:rPr>
            </w:pPr>
            <w:r w:rsidRPr="00BC4E98">
              <w:rPr>
                <w:color w:val="000000"/>
              </w:rPr>
              <w:t>цилор</w:t>
            </w:r>
          </w:p>
          <w:p w:rsidR="00CD05ED" w:rsidRPr="00BC4E98" w:rsidRDefault="00CD05ED" w:rsidP="00841727">
            <w:pPr>
              <w:ind w:left="-116" w:right="-132"/>
              <w:jc w:val="center"/>
              <w:rPr>
                <w:color w:val="000000"/>
              </w:rPr>
            </w:pPr>
            <w:r w:rsidRPr="00BC4E98">
              <w:rPr>
                <w:color w:val="000000"/>
              </w:rPr>
              <w:t xml:space="preserve"> ла ЕУС</w:t>
            </w:r>
          </w:p>
          <w:p w:rsidR="00CD05ED" w:rsidRPr="00BC4E98" w:rsidRDefault="00CD05ED" w:rsidP="00841727">
            <w:pPr>
              <w:ind w:left="-116" w:right="-132"/>
              <w:jc w:val="center"/>
              <w:rPr>
                <w:color w:val="000000"/>
              </w:rPr>
            </w:pPr>
            <w:r w:rsidRPr="00BC4E98">
              <w:rPr>
                <w:color w:val="000000"/>
              </w:rPr>
              <w:t xml:space="preserve">% </w:t>
            </w:r>
          </w:p>
        </w:tc>
        <w:tc>
          <w:tcPr>
            <w:tcW w:w="1245" w:type="dxa"/>
            <w:tcBorders>
              <w:top w:val="nil"/>
              <w:left w:val="nil"/>
              <w:bottom w:val="single" w:sz="4" w:space="0" w:color="auto"/>
              <w:right w:val="single" w:sz="4" w:space="0" w:color="auto"/>
            </w:tcBorders>
          </w:tcPr>
          <w:p w:rsidR="00CD05ED" w:rsidRPr="00BC4E98" w:rsidRDefault="00CD05ED">
            <w:pPr>
              <w:ind w:left="-124" w:right="-148"/>
              <w:jc w:val="center"/>
              <w:rPr>
                <w:color w:val="000000"/>
              </w:rPr>
            </w:pPr>
            <w:r w:rsidRPr="00BC4E98">
              <w:rPr>
                <w:color w:val="000000"/>
              </w:rPr>
              <w:t xml:space="preserve">Лимита нивелулуй  де </w:t>
            </w:r>
            <w:proofErr w:type="gramStart"/>
            <w:r w:rsidRPr="00BC4E98">
              <w:rPr>
                <w:color w:val="000000"/>
              </w:rPr>
              <w:t>пункте</w:t>
            </w:r>
            <w:proofErr w:type="gramEnd"/>
            <w:r w:rsidRPr="00BC4E98">
              <w:rPr>
                <w:color w:val="000000"/>
              </w:rPr>
              <w:t xml:space="preserve"> ла тестеле примаре</w:t>
            </w:r>
          </w:p>
        </w:tc>
        <w:tc>
          <w:tcPr>
            <w:tcW w:w="1103" w:type="dxa"/>
            <w:tcBorders>
              <w:top w:val="nil"/>
              <w:left w:val="nil"/>
              <w:bottom w:val="single" w:sz="4" w:space="0" w:color="auto"/>
              <w:right w:val="single" w:sz="4" w:space="0" w:color="auto"/>
            </w:tcBorders>
          </w:tcPr>
          <w:p w:rsidR="00CD05ED" w:rsidRPr="00BC4E98" w:rsidRDefault="00CD05ED" w:rsidP="00841727">
            <w:pPr>
              <w:ind w:left="-116" w:right="-132"/>
              <w:jc w:val="center"/>
              <w:rPr>
                <w:color w:val="000000"/>
              </w:rPr>
            </w:pPr>
            <w:r w:rsidRPr="00BC4E98">
              <w:rPr>
                <w:color w:val="000000"/>
              </w:rPr>
              <w:t>Кота партичан</w:t>
            </w:r>
          </w:p>
          <w:p w:rsidR="00CD05ED" w:rsidRPr="00BC4E98" w:rsidRDefault="00CD05ED" w:rsidP="00841727">
            <w:pPr>
              <w:ind w:left="-116" w:right="-132"/>
              <w:jc w:val="center"/>
              <w:rPr>
                <w:color w:val="000000"/>
              </w:rPr>
            </w:pPr>
            <w:r w:rsidRPr="00BC4E98">
              <w:rPr>
                <w:color w:val="000000"/>
              </w:rPr>
              <w:t>цилор</w:t>
            </w:r>
          </w:p>
          <w:p w:rsidR="00CD05ED" w:rsidRPr="00BC4E98" w:rsidRDefault="00CD05ED" w:rsidP="00841727">
            <w:pPr>
              <w:ind w:left="-116" w:right="-132"/>
              <w:jc w:val="center"/>
              <w:rPr>
                <w:color w:val="000000"/>
              </w:rPr>
            </w:pPr>
            <w:r w:rsidRPr="00BC4E98">
              <w:rPr>
                <w:color w:val="000000"/>
              </w:rPr>
              <w:t xml:space="preserve"> ла ЕУС</w:t>
            </w:r>
          </w:p>
          <w:p w:rsidR="00CD05ED" w:rsidRPr="00BC4E98" w:rsidRDefault="00CD05ED">
            <w:pPr>
              <w:ind w:left="-116" w:right="-132"/>
              <w:jc w:val="center"/>
              <w:rPr>
                <w:color w:val="000000"/>
              </w:rPr>
            </w:pPr>
            <w:r w:rsidRPr="00BC4E98">
              <w:rPr>
                <w:color w:val="000000"/>
              </w:rPr>
              <w:t xml:space="preserve"> %</w:t>
            </w:r>
          </w:p>
        </w:tc>
      </w:tr>
      <w:tr w:rsidR="00CD05ED" w:rsidRPr="00BC4E98" w:rsidTr="0052610B">
        <w:trPr>
          <w:trHeight w:val="693"/>
        </w:trPr>
        <w:tc>
          <w:tcPr>
            <w:tcW w:w="1214" w:type="dxa"/>
            <w:tcBorders>
              <w:top w:val="nil"/>
              <w:left w:val="single" w:sz="4" w:space="0" w:color="auto"/>
              <w:bottom w:val="single" w:sz="4" w:space="0" w:color="auto"/>
              <w:right w:val="single" w:sz="4" w:space="0" w:color="auto"/>
            </w:tcBorders>
            <w:vAlign w:val="center"/>
          </w:tcPr>
          <w:p w:rsidR="00CD05ED" w:rsidRPr="00BC4E98" w:rsidRDefault="00CD05ED" w:rsidP="00841727">
            <w:pPr>
              <w:jc w:val="center"/>
              <w:rPr>
                <w:color w:val="000000"/>
              </w:rPr>
            </w:pPr>
            <w:r w:rsidRPr="00BC4E98">
              <w:rPr>
                <w:color w:val="000000"/>
              </w:rPr>
              <w:t>0-17            (0-27)</w:t>
            </w:r>
          </w:p>
        </w:tc>
        <w:tc>
          <w:tcPr>
            <w:tcW w:w="1353" w:type="dxa"/>
            <w:tcBorders>
              <w:top w:val="nil"/>
              <w:left w:val="nil"/>
              <w:bottom w:val="single" w:sz="4" w:space="0" w:color="auto"/>
              <w:right w:val="single" w:sz="4" w:space="0" w:color="auto"/>
            </w:tcBorders>
            <w:vAlign w:val="center"/>
          </w:tcPr>
          <w:p w:rsidR="00CD05ED" w:rsidRPr="00BC4E98" w:rsidRDefault="00CD05ED" w:rsidP="00841727">
            <w:pPr>
              <w:jc w:val="center"/>
              <w:rPr>
                <w:color w:val="000000"/>
              </w:rPr>
            </w:pPr>
            <w:r w:rsidRPr="00BC4E98">
              <w:rPr>
                <w:color w:val="000000"/>
              </w:rPr>
              <w:t>3,17</w:t>
            </w:r>
          </w:p>
        </w:tc>
        <w:tc>
          <w:tcPr>
            <w:tcW w:w="1265" w:type="dxa"/>
            <w:tcBorders>
              <w:top w:val="nil"/>
              <w:left w:val="nil"/>
              <w:bottom w:val="single" w:sz="4" w:space="0" w:color="auto"/>
              <w:right w:val="single" w:sz="4" w:space="0" w:color="auto"/>
            </w:tcBorders>
            <w:vAlign w:val="center"/>
          </w:tcPr>
          <w:p w:rsidR="00CD05ED" w:rsidRPr="00BC4E98" w:rsidRDefault="00CD05ED" w:rsidP="00841727">
            <w:pPr>
              <w:jc w:val="center"/>
              <w:rPr>
                <w:color w:val="000000"/>
              </w:rPr>
            </w:pPr>
            <w:r w:rsidRPr="00BC4E98">
              <w:rPr>
                <w:color w:val="000000"/>
              </w:rPr>
              <w:t>18-41              (28-64)</w:t>
            </w:r>
          </w:p>
        </w:tc>
        <w:tc>
          <w:tcPr>
            <w:tcW w:w="1169" w:type="dxa"/>
            <w:tcBorders>
              <w:top w:val="nil"/>
              <w:left w:val="nil"/>
              <w:bottom w:val="single" w:sz="4" w:space="0" w:color="auto"/>
              <w:right w:val="single" w:sz="4" w:space="0" w:color="auto"/>
            </w:tcBorders>
            <w:vAlign w:val="center"/>
          </w:tcPr>
          <w:p w:rsidR="00CD05ED" w:rsidRPr="00BC4E98" w:rsidRDefault="00CD05ED" w:rsidP="00841727">
            <w:pPr>
              <w:jc w:val="center"/>
              <w:rPr>
                <w:color w:val="000000"/>
              </w:rPr>
            </w:pPr>
            <w:r w:rsidRPr="00BC4E98">
              <w:rPr>
                <w:color w:val="000000"/>
              </w:rPr>
              <w:t>50,53</w:t>
            </w:r>
          </w:p>
        </w:tc>
        <w:tc>
          <w:tcPr>
            <w:tcW w:w="1358" w:type="dxa"/>
            <w:tcBorders>
              <w:top w:val="nil"/>
              <w:left w:val="nil"/>
              <w:bottom w:val="single" w:sz="4" w:space="0" w:color="auto"/>
              <w:right w:val="single" w:sz="4" w:space="0" w:color="auto"/>
            </w:tcBorders>
            <w:vAlign w:val="center"/>
          </w:tcPr>
          <w:p w:rsidR="00CD05ED" w:rsidRPr="00BC4E98" w:rsidRDefault="00CD05ED" w:rsidP="00841727">
            <w:pPr>
              <w:jc w:val="center"/>
              <w:rPr>
                <w:color w:val="000000"/>
              </w:rPr>
            </w:pPr>
            <w:r w:rsidRPr="00BC4E98">
              <w:rPr>
                <w:color w:val="000000"/>
              </w:rPr>
              <w:t>42-56           (65-88)</w:t>
            </w:r>
          </w:p>
        </w:tc>
        <w:tc>
          <w:tcPr>
            <w:tcW w:w="1169" w:type="dxa"/>
            <w:tcBorders>
              <w:top w:val="nil"/>
              <w:left w:val="nil"/>
              <w:bottom w:val="single" w:sz="4" w:space="0" w:color="auto"/>
              <w:right w:val="single" w:sz="4" w:space="0" w:color="auto"/>
            </w:tcBorders>
            <w:vAlign w:val="center"/>
          </w:tcPr>
          <w:p w:rsidR="00CD05ED" w:rsidRPr="00BC4E98" w:rsidRDefault="00CD05ED" w:rsidP="00841727">
            <w:pPr>
              <w:jc w:val="center"/>
              <w:rPr>
                <w:color w:val="000000"/>
              </w:rPr>
            </w:pPr>
            <w:r w:rsidRPr="00BC4E98">
              <w:rPr>
                <w:color w:val="000000"/>
              </w:rPr>
              <w:t>40,48</w:t>
            </w:r>
          </w:p>
        </w:tc>
        <w:tc>
          <w:tcPr>
            <w:tcW w:w="1245" w:type="dxa"/>
            <w:tcBorders>
              <w:top w:val="nil"/>
              <w:left w:val="nil"/>
              <w:bottom w:val="single" w:sz="4" w:space="0" w:color="auto"/>
              <w:right w:val="single" w:sz="4" w:space="0" w:color="auto"/>
            </w:tcBorders>
            <w:vAlign w:val="center"/>
          </w:tcPr>
          <w:p w:rsidR="00CD05ED" w:rsidRPr="00BC4E98" w:rsidRDefault="00CD05ED" w:rsidP="00841727">
            <w:pPr>
              <w:jc w:val="center"/>
              <w:rPr>
                <w:color w:val="000000"/>
              </w:rPr>
            </w:pPr>
            <w:r w:rsidRPr="00BC4E98">
              <w:rPr>
                <w:color w:val="000000"/>
              </w:rPr>
              <w:t>57-64            (89-100)</w:t>
            </w:r>
          </w:p>
        </w:tc>
        <w:tc>
          <w:tcPr>
            <w:tcW w:w="1103" w:type="dxa"/>
            <w:tcBorders>
              <w:top w:val="nil"/>
              <w:left w:val="nil"/>
              <w:bottom w:val="single" w:sz="4" w:space="0" w:color="auto"/>
              <w:right w:val="single" w:sz="4" w:space="0" w:color="auto"/>
            </w:tcBorders>
            <w:noWrap/>
            <w:vAlign w:val="center"/>
          </w:tcPr>
          <w:p w:rsidR="00CD05ED" w:rsidRPr="00BC4E98" w:rsidRDefault="00CD05ED" w:rsidP="00841727">
            <w:pPr>
              <w:jc w:val="center"/>
              <w:rPr>
                <w:color w:val="000000"/>
              </w:rPr>
            </w:pPr>
            <w:r w:rsidRPr="00BC4E98">
              <w:rPr>
                <w:color w:val="000000"/>
              </w:rPr>
              <w:t>5,82</w:t>
            </w:r>
          </w:p>
        </w:tc>
      </w:tr>
    </w:tbl>
    <w:p w:rsidR="00CD05ED" w:rsidRPr="00EA334E" w:rsidRDefault="00CD05ED" w:rsidP="00CF090D">
      <w:pPr>
        <w:pStyle w:val="90"/>
        <w:shd w:val="clear" w:color="auto" w:fill="auto"/>
        <w:tabs>
          <w:tab w:val="left" w:pos="418"/>
        </w:tabs>
        <w:spacing w:line="274" w:lineRule="exact"/>
        <w:ind w:left="120"/>
        <w:rPr>
          <w:rFonts w:ascii="Times New Roman" w:hAnsi="Times New Roman"/>
          <w:b/>
          <w:sz w:val="28"/>
          <w:szCs w:val="28"/>
        </w:rPr>
      </w:pPr>
      <w:r w:rsidRPr="00EA334E">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038"/>
      </w:tblGrid>
      <w:tr w:rsidR="00CD05ED" w:rsidRPr="00EA334E" w:rsidTr="00A65051">
        <w:trPr>
          <w:trHeight w:val="285"/>
        </w:trPr>
        <w:tc>
          <w:tcPr>
            <w:tcW w:w="2392" w:type="dxa"/>
            <w:vMerge w:val="restart"/>
          </w:tcPr>
          <w:p w:rsidR="00CD05ED" w:rsidRPr="00EA334E" w:rsidRDefault="00CD05ED" w:rsidP="00A65051">
            <w:pPr>
              <w:pStyle w:val="90"/>
              <w:shd w:val="clear" w:color="auto" w:fill="auto"/>
              <w:tabs>
                <w:tab w:val="left" w:pos="418"/>
              </w:tabs>
              <w:spacing w:line="274" w:lineRule="exact"/>
              <w:rPr>
                <w:rFonts w:ascii="Times Mold" w:hAnsi="Times Mold"/>
                <w:sz w:val="28"/>
                <w:szCs w:val="28"/>
              </w:rPr>
            </w:pPr>
            <w:r w:rsidRPr="00EA334E">
              <w:rPr>
                <w:rFonts w:ascii="Times New Roman" w:hAnsi="Times New Roman"/>
                <w:sz w:val="28"/>
                <w:szCs w:val="28"/>
              </w:rPr>
              <w:t>Пунктажул</w:t>
            </w:r>
            <w:r w:rsidRPr="00EA334E">
              <w:rPr>
                <w:rFonts w:ascii="Times Mold" w:hAnsi="Times Mold"/>
                <w:sz w:val="28"/>
                <w:szCs w:val="28"/>
              </w:rPr>
              <w:t xml:space="preserve"> </w:t>
            </w:r>
            <w:r w:rsidRPr="00EA334E">
              <w:rPr>
                <w:rFonts w:ascii="Times New Roman" w:hAnsi="Times New Roman"/>
                <w:sz w:val="28"/>
                <w:szCs w:val="28"/>
              </w:rPr>
              <w:t>примар</w:t>
            </w:r>
          </w:p>
        </w:tc>
        <w:tc>
          <w:tcPr>
            <w:tcW w:w="2393" w:type="dxa"/>
            <w:vMerge w:val="restart"/>
          </w:tcPr>
          <w:p w:rsidR="00CD05ED" w:rsidRPr="00EA334E" w:rsidRDefault="00CD05ED" w:rsidP="00A65051">
            <w:pPr>
              <w:pStyle w:val="90"/>
              <w:shd w:val="clear" w:color="auto" w:fill="auto"/>
              <w:tabs>
                <w:tab w:val="left" w:pos="418"/>
              </w:tabs>
              <w:spacing w:line="274" w:lineRule="exact"/>
              <w:rPr>
                <w:rFonts w:ascii="Times Mold" w:hAnsi="Times Mold"/>
                <w:sz w:val="28"/>
                <w:szCs w:val="28"/>
              </w:rPr>
            </w:pPr>
            <w:r w:rsidRPr="00EA334E">
              <w:rPr>
                <w:rFonts w:ascii="Times New Roman" w:hAnsi="Times New Roman"/>
                <w:sz w:val="28"/>
                <w:szCs w:val="28"/>
              </w:rPr>
              <w:t>Пунктажул</w:t>
            </w:r>
            <w:r w:rsidRPr="00EA334E">
              <w:rPr>
                <w:rFonts w:ascii="Times Mold" w:hAnsi="Times Mold"/>
                <w:sz w:val="28"/>
                <w:szCs w:val="28"/>
              </w:rPr>
              <w:t xml:space="preserve"> </w:t>
            </w:r>
            <w:proofErr w:type="gramStart"/>
            <w:r w:rsidRPr="00EA334E">
              <w:rPr>
                <w:rFonts w:ascii="Times New Roman" w:hAnsi="Times New Roman"/>
                <w:sz w:val="28"/>
                <w:szCs w:val="28"/>
              </w:rPr>
              <w:t>де</w:t>
            </w:r>
            <w:r w:rsidRPr="00EA334E">
              <w:rPr>
                <w:rFonts w:ascii="Times Mold" w:hAnsi="Times Mold"/>
                <w:sz w:val="28"/>
                <w:szCs w:val="28"/>
              </w:rPr>
              <w:t xml:space="preserve"> </w:t>
            </w:r>
            <w:r w:rsidRPr="00EA334E">
              <w:rPr>
                <w:rFonts w:ascii="Times New Roman" w:hAnsi="Times New Roman"/>
                <w:sz w:val="28"/>
                <w:szCs w:val="28"/>
              </w:rPr>
              <w:t>ла</w:t>
            </w:r>
            <w:proofErr w:type="gramEnd"/>
            <w:r w:rsidRPr="00EA334E">
              <w:rPr>
                <w:rFonts w:ascii="Times Mold" w:hAnsi="Times Mold"/>
                <w:sz w:val="28"/>
                <w:szCs w:val="28"/>
              </w:rPr>
              <w:t xml:space="preserve"> </w:t>
            </w:r>
            <w:r w:rsidRPr="00EA334E">
              <w:rPr>
                <w:rFonts w:ascii="Times New Roman" w:hAnsi="Times New Roman"/>
                <w:sz w:val="28"/>
                <w:szCs w:val="28"/>
              </w:rPr>
              <w:t>тест</w:t>
            </w:r>
          </w:p>
        </w:tc>
        <w:tc>
          <w:tcPr>
            <w:tcW w:w="4431" w:type="dxa"/>
            <w:gridSpan w:val="2"/>
            <w:tcBorders>
              <w:bottom w:val="single" w:sz="4" w:space="0" w:color="auto"/>
            </w:tcBorders>
          </w:tcPr>
          <w:p w:rsidR="00CD05ED" w:rsidRPr="00EA334E" w:rsidRDefault="00CD05ED" w:rsidP="00A65051">
            <w:pPr>
              <w:pStyle w:val="90"/>
              <w:shd w:val="clear" w:color="auto" w:fill="auto"/>
              <w:tabs>
                <w:tab w:val="left" w:pos="418"/>
              </w:tabs>
              <w:spacing w:line="274" w:lineRule="exact"/>
              <w:rPr>
                <w:rFonts w:ascii="Times Mold" w:hAnsi="Times Mold"/>
                <w:sz w:val="28"/>
                <w:szCs w:val="28"/>
              </w:rPr>
            </w:pPr>
            <w:r w:rsidRPr="00EA334E">
              <w:rPr>
                <w:rFonts w:ascii="Times Mold" w:hAnsi="Times Mold"/>
                <w:sz w:val="28"/>
                <w:szCs w:val="28"/>
              </w:rPr>
              <w:t xml:space="preserve">    </w:t>
            </w:r>
            <w:r w:rsidRPr="00EA334E">
              <w:rPr>
                <w:rFonts w:ascii="Times New Roman" w:hAnsi="Times New Roman"/>
                <w:sz w:val="28"/>
                <w:szCs w:val="28"/>
              </w:rPr>
              <w:t>Нумэрул</w:t>
            </w:r>
            <w:r w:rsidRPr="00EA334E">
              <w:rPr>
                <w:rFonts w:ascii="Times Mold" w:hAnsi="Times Mold"/>
                <w:sz w:val="28"/>
                <w:szCs w:val="28"/>
              </w:rPr>
              <w:t xml:space="preserve"> </w:t>
            </w:r>
            <w:r w:rsidRPr="00EA334E">
              <w:rPr>
                <w:rFonts w:ascii="Times New Roman" w:hAnsi="Times New Roman"/>
                <w:sz w:val="28"/>
                <w:szCs w:val="28"/>
              </w:rPr>
              <w:t>партичипанцилор</w:t>
            </w:r>
          </w:p>
        </w:tc>
      </w:tr>
      <w:tr w:rsidR="00CD05ED" w:rsidRPr="00EA334E" w:rsidTr="00A65051">
        <w:trPr>
          <w:trHeight w:val="255"/>
        </w:trPr>
        <w:tc>
          <w:tcPr>
            <w:tcW w:w="2392" w:type="dxa"/>
            <w:vMerge/>
          </w:tcPr>
          <w:p w:rsidR="00CD05ED" w:rsidRPr="00EA334E" w:rsidRDefault="00CD05ED" w:rsidP="00A65051">
            <w:pPr>
              <w:pStyle w:val="90"/>
              <w:shd w:val="clear" w:color="auto" w:fill="auto"/>
              <w:tabs>
                <w:tab w:val="left" w:pos="418"/>
              </w:tabs>
              <w:spacing w:line="274" w:lineRule="exact"/>
              <w:rPr>
                <w:rFonts w:ascii="Times Mold" w:hAnsi="Times Mold"/>
                <w:sz w:val="28"/>
                <w:szCs w:val="28"/>
              </w:rPr>
            </w:pPr>
          </w:p>
        </w:tc>
        <w:tc>
          <w:tcPr>
            <w:tcW w:w="2393" w:type="dxa"/>
            <w:vMerge/>
          </w:tcPr>
          <w:p w:rsidR="00CD05ED" w:rsidRPr="00EA334E" w:rsidRDefault="00CD05ED" w:rsidP="00A65051">
            <w:pPr>
              <w:pStyle w:val="90"/>
              <w:shd w:val="clear" w:color="auto" w:fill="auto"/>
              <w:tabs>
                <w:tab w:val="left" w:pos="418"/>
              </w:tabs>
              <w:spacing w:line="274" w:lineRule="exact"/>
              <w:rPr>
                <w:rFonts w:ascii="Times Mold" w:hAnsi="Times Mold"/>
                <w:sz w:val="28"/>
                <w:szCs w:val="28"/>
              </w:rPr>
            </w:pPr>
          </w:p>
        </w:tc>
        <w:tc>
          <w:tcPr>
            <w:tcW w:w="2393" w:type="dxa"/>
            <w:tcBorders>
              <w:top w:val="single" w:sz="4" w:space="0" w:color="auto"/>
            </w:tcBorders>
          </w:tcPr>
          <w:p w:rsidR="00CD05ED" w:rsidRPr="00EA334E" w:rsidRDefault="00CD05ED" w:rsidP="00A65051">
            <w:pPr>
              <w:pStyle w:val="90"/>
              <w:shd w:val="clear" w:color="auto" w:fill="auto"/>
              <w:tabs>
                <w:tab w:val="left" w:pos="418"/>
              </w:tabs>
              <w:spacing w:line="274" w:lineRule="exact"/>
              <w:rPr>
                <w:rFonts w:ascii="Times Mold" w:hAnsi="Times Mold"/>
                <w:sz w:val="28"/>
                <w:szCs w:val="28"/>
              </w:rPr>
            </w:pPr>
            <w:r w:rsidRPr="00EA334E">
              <w:rPr>
                <w:rFonts w:ascii="Times Mold" w:hAnsi="Times Mold"/>
                <w:sz w:val="28"/>
                <w:szCs w:val="28"/>
              </w:rPr>
              <w:t xml:space="preserve"> </w:t>
            </w:r>
            <w:proofErr w:type="gramStart"/>
            <w:r w:rsidRPr="00EA334E">
              <w:rPr>
                <w:rFonts w:ascii="Times New Roman" w:hAnsi="Times New Roman"/>
                <w:sz w:val="28"/>
                <w:szCs w:val="28"/>
              </w:rPr>
              <w:t>ау</w:t>
            </w:r>
            <w:proofErr w:type="gramEnd"/>
            <w:r w:rsidRPr="00EA334E">
              <w:rPr>
                <w:rFonts w:ascii="Times Mold" w:hAnsi="Times Mold"/>
                <w:sz w:val="28"/>
                <w:szCs w:val="28"/>
              </w:rPr>
              <w:t xml:space="preserve"> </w:t>
            </w:r>
            <w:r w:rsidRPr="00EA334E">
              <w:rPr>
                <w:rFonts w:ascii="Times New Roman" w:hAnsi="Times New Roman"/>
                <w:sz w:val="28"/>
                <w:szCs w:val="28"/>
              </w:rPr>
              <w:t>акумулат</w:t>
            </w:r>
          </w:p>
        </w:tc>
        <w:tc>
          <w:tcPr>
            <w:tcW w:w="2038" w:type="dxa"/>
            <w:tcBorders>
              <w:top w:val="single" w:sz="4" w:space="0" w:color="auto"/>
            </w:tcBorders>
          </w:tcPr>
          <w:p w:rsidR="00CD05ED" w:rsidRPr="00EA334E" w:rsidRDefault="00CD05ED" w:rsidP="00BC4E98">
            <w:pPr>
              <w:pStyle w:val="90"/>
              <w:shd w:val="clear" w:color="auto" w:fill="auto"/>
              <w:tabs>
                <w:tab w:val="left" w:pos="418"/>
              </w:tabs>
              <w:spacing w:line="274" w:lineRule="exact"/>
              <w:rPr>
                <w:rFonts w:ascii="Times Mold" w:hAnsi="Times Mold"/>
                <w:sz w:val="28"/>
                <w:szCs w:val="28"/>
              </w:rPr>
            </w:pPr>
            <w:r w:rsidRPr="00EA334E">
              <w:rPr>
                <w:rFonts w:ascii="Times Mold" w:hAnsi="Times Mold"/>
                <w:sz w:val="28"/>
                <w:szCs w:val="28"/>
              </w:rPr>
              <w:t xml:space="preserve">         %</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0,26%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0,53%</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0,26%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0,26%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0,79%</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lastRenderedPageBreak/>
              <w:t>19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1,06%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1,06%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2,12%</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2,12%</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0,26%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1,59%</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2,38%</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15</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3,70%</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14</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3,70%</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12</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3,17%</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15</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3,97%</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2,38%</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12</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3,17%</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10</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2,65%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2,38%</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1,32%</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1,59%</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2,12%</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10</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2,65%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2,91%</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1,59%</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2,12%</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10</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2,65%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2,91%</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4,76%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80</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13</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3,44%</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15</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3,97%</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12</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3,17%</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84</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7</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1,85%</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2,91%</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56</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1,59%</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2,38%</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0,26%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59</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8</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2,12%</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61</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95</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2</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0,53%</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62</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97</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0,26%</w:t>
            </w:r>
          </w:p>
        </w:tc>
      </w:tr>
      <w:tr w:rsidR="00CD05ED" w:rsidRPr="00EA334E" w:rsidTr="00A65051">
        <w:trPr>
          <w:trHeight w:val="282"/>
        </w:trPr>
        <w:tc>
          <w:tcPr>
            <w:tcW w:w="2392"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63</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98</w:t>
            </w:r>
          </w:p>
        </w:tc>
        <w:tc>
          <w:tcPr>
            <w:tcW w:w="2393"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1</w:t>
            </w:r>
          </w:p>
        </w:tc>
        <w:tc>
          <w:tcPr>
            <w:tcW w:w="2038" w:type="dxa"/>
          </w:tcPr>
          <w:p w:rsidR="00CD05ED" w:rsidRPr="00EA334E" w:rsidRDefault="00CD05ED" w:rsidP="00A65051">
            <w:pPr>
              <w:jc w:val="center"/>
              <w:rPr>
                <w:rFonts w:ascii="Times New Roman MLDCyr" w:hAnsi="Times New Roman MLDCyr"/>
                <w:color w:val="000000"/>
                <w:sz w:val="28"/>
                <w:szCs w:val="28"/>
              </w:rPr>
            </w:pPr>
            <w:r w:rsidRPr="00EA334E">
              <w:rPr>
                <w:rFonts w:ascii="Times New Roman MLDCyr" w:hAnsi="Times New Roman MLDCyr"/>
                <w:color w:val="000000"/>
                <w:sz w:val="28"/>
                <w:szCs w:val="28"/>
              </w:rPr>
              <w:t>0,26%</w:t>
            </w:r>
          </w:p>
        </w:tc>
      </w:tr>
      <w:tr w:rsidR="00CD05ED" w:rsidRPr="00EA334E" w:rsidTr="00A65051">
        <w:trPr>
          <w:gridAfter w:val="1"/>
          <w:wAfter w:w="2038" w:type="dxa"/>
          <w:trHeight w:val="300"/>
        </w:trPr>
        <w:tc>
          <w:tcPr>
            <w:tcW w:w="2392" w:type="dxa"/>
            <w:noWrap/>
          </w:tcPr>
          <w:p w:rsidR="00CD05ED" w:rsidRPr="00EA334E" w:rsidRDefault="00CD05ED">
            <w:pPr>
              <w:rPr>
                <w:rFonts w:ascii="Times New Roman MLDCyr" w:hAnsi="Times New Roman MLDCyr" w:cs="Calibri"/>
                <w:b/>
                <w:bCs/>
                <w:color w:val="000000"/>
                <w:sz w:val="28"/>
                <w:szCs w:val="28"/>
              </w:rPr>
            </w:pPr>
            <w:r w:rsidRPr="00EA334E">
              <w:rPr>
                <w:rFonts w:ascii="Times New Roman MLDCyr" w:hAnsi="Calibri" w:cs="Calibri"/>
                <w:b/>
                <w:bCs/>
                <w:color w:val="000000"/>
                <w:sz w:val="28"/>
                <w:szCs w:val="28"/>
              </w:rPr>
              <w:t>Ау</w:t>
            </w:r>
            <w:r w:rsidRPr="00EA334E">
              <w:rPr>
                <w:rFonts w:ascii="Times New Roman MLDCyr" w:hAnsi="Times New Roman MLDCyr" w:cs="Calibri"/>
                <w:b/>
                <w:bCs/>
                <w:color w:val="000000"/>
                <w:sz w:val="28"/>
                <w:szCs w:val="28"/>
              </w:rPr>
              <w:t xml:space="preserve"> </w:t>
            </w:r>
            <w:r w:rsidRPr="00EA334E">
              <w:rPr>
                <w:rFonts w:ascii="Times New Roman MLDCyr" w:hAnsi="Calibri" w:cs="Calibri"/>
                <w:b/>
                <w:bCs/>
                <w:color w:val="000000"/>
                <w:sz w:val="28"/>
                <w:szCs w:val="28"/>
              </w:rPr>
              <w:t>партичипат</w:t>
            </w:r>
          </w:p>
        </w:tc>
        <w:tc>
          <w:tcPr>
            <w:tcW w:w="2393" w:type="dxa"/>
            <w:noWrap/>
          </w:tcPr>
          <w:p w:rsidR="00CD05ED" w:rsidRPr="00EA334E" w:rsidRDefault="00CD05ED" w:rsidP="00A65051">
            <w:pPr>
              <w:jc w:val="center"/>
              <w:rPr>
                <w:rFonts w:ascii="Times New Roman MLDCyr" w:hAnsi="Times New Roman MLDCyr" w:cs="Calibri"/>
                <w:b/>
                <w:bCs/>
                <w:color w:val="000000"/>
                <w:sz w:val="28"/>
                <w:szCs w:val="28"/>
              </w:rPr>
            </w:pPr>
            <w:r w:rsidRPr="00EA334E">
              <w:rPr>
                <w:rFonts w:ascii="Times New Roman MLDCyr" w:hAnsi="Times New Roman MLDCyr" w:cs="Calibri"/>
                <w:b/>
                <w:bCs/>
                <w:color w:val="000000"/>
                <w:sz w:val="28"/>
                <w:szCs w:val="28"/>
              </w:rPr>
              <w:t>380</w:t>
            </w:r>
          </w:p>
        </w:tc>
        <w:tc>
          <w:tcPr>
            <w:tcW w:w="2393" w:type="dxa"/>
            <w:vMerge w:val="restart"/>
            <w:tcBorders>
              <w:right w:val="nil"/>
            </w:tcBorders>
            <w:noWrap/>
          </w:tcPr>
          <w:p w:rsidR="00CD05ED" w:rsidRPr="00EA334E" w:rsidRDefault="00CD05ED" w:rsidP="00A65051">
            <w:pPr>
              <w:spacing w:line="276" w:lineRule="auto"/>
              <w:rPr>
                <w:rFonts w:ascii="Times New Roman MLDCyr" w:hAnsi="Times New Roman MLDCyr"/>
                <w:sz w:val="28"/>
                <w:szCs w:val="28"/>
              </w:rPr>
            </w:pPr>
          </w:p>
        </w:tc>
      </w:tr>
      <w:tr w:rsidR="00CD05ED" w:rsidRPr="00EA334E" w:rsidTr="00A65051">
        <w:trPr>
          <w:gridAfter w:val="1"/>
          <w:wAfter w:w="2038" w:type="dxa"/>
          <w:trHeight w:val="300"/>
        </w:trPr>
        <w:tc>
          <w:tcPr>
            <w:tcW w:w="2392" w:type="dxa"/>
            <w:noWrap/>
          </w:tcPr>
          <w:p w:rsidR="00CD05ED" w:rsidRPr="00EA334E" w:rsidRDefault="00CD05ED" w:rsidP="000D045B">
            <w:pPr>
              <w:rPr>
                <w:rFonts w:ascii="Times New Roman MLDCyr" w:hAnsi="Times New Roman MLDCyr" w:cs="Calibri"/>
                <w:b/>
                <w:bCs/>
                <w:color w:val="000000"/>
                <w:sz w:val="28"/>
                <w:szCs w:val="28"/>
              </w:rPr>
            </w:pPr>
            <w:r w:rsidRPr="00EA334E">
              <w:rPr>
                <w:rFonts w:ascii="Times New Roman MLDCyr" w:hAnsi="Calibri" w:cs="Calibri"/>
                <w:b/>
                <w:bCs/>
                <w:color w:val="000000"/>
                <w:sz w:val="28"/>
                <w:szCs w:val="28"/>
              </w:rPr>
              <w:t>Медия</w:t>
            </w:r>
          </w:p>
        </w:tc>
        <w:tc>
          <w:tcPr>
            <w:tcW w:w="2393" w:type="dxa"/>
            <w:noWrap/>
          </w:tcPr>
          <w:p w:rsidR="00CD05ED" w:rsidRPr="00EA334E" w:rsidRDefault="00CD05ED" w:rsidP="00A65051">
            <w:pPr>
              <w:jc w:val="center"/>
              <w:rPr>
                <w:rFonts w:ascii="Times New Roman MLDCyr" w:hAnsi="Times New Roman MLDCyr" w:cs="Calibri"/>
                <w:b/>
                <w:bCs/>
                <w:color w:val="000000"/>
                <w:sz w:val="28"/>
                <w:szCs w:val="28"/>
              </w:rPr>
            </w:pPr>
            <w:r w:rsidRPr="00EA334E">
              <w:rPr>
                <w:rFonts w:ascii="Times New Roman MLDCyr" w:hAnsi="Times New Roman MLDCyr" w:cs="Calibri"/>
                <w:b/>
                <w:bCs/>
                <w:color w:val="000000"/>
                <w:sz w:val="28"/>
                <w:szCs w:val="28"/>
              </w:rPr>
              <w:t>61,29</w:t>
            </w:r>
          </w:p>
        </w:tc>
        <w:tc>
          <w:tcPr>
            <w:tcW w:w="2393" w:type="dxa"/>
            <w:vMerge/>
            <w:tcBorders>
              <w:bottom w:val="nil"/>
              <w:right w:val="nil"/>
            </w:tcBorders>
            <w:noWrap/>
          </w:tcPr>
          <w:p w:rsidR="00CD05ED" w:rsidRPr="00EA334E" w:rsidRDefault="00CD05ED" w:rsidP="00A65051">
            <w:pPr>
              <w:spacing w:line="276" w:lineRule="auto"/>
              <w:rPr>
                <w:rFonts w:ascii="Times New Roman MLDCyr" w:hAnsi="Times New Roman MLDCyr"/>
                <w:sz w:val="28"/>
                <w:szCs w:val="28"/>
              </w:rPr>
            </w:pPr>
          </w:p>
        </w:tc>
      </w:tr>
    </w:tbl>
    <w:p w:rsidR="00CD05ED" w:rsidRPr="00BC4E98" w:rsidRDefault="00CD05ED" w:rsidP="00CF090D">
      <w:pPr>
        <w:ind w:left="20" w:right="40"/>
        <w:rPr>
          <w:rStyle w:val="3"/>
          <w:sz w:val="16"/>
          <w:szCs w:val="16"/>
        </w:rPr>
      </w:pPr>
    </w:p>
    <w:p w:rsidR="00CD05ED" w:rsidRPr="00EA334E" w:rsidRDefault="00CD05ED" w:rsidP="00BC4E98">
      <w:pPr>
        <w:ind w:left="20" w:right="40" w:firstLine="680"/>
        <w:jc w:val="both"/>
        <w:rPr>
          <w:rStyle w:val="3"/>
          <w:sz w:val="28"/>
          <w:szCs w:val="28"/>
        </w:rPr>
      </w:pPr>
      <w:r w:rsidRPr="00EA334E">
        <w:rPr>
          <w:rStyle w:val="3"/>
          <w:sz w:val="28"/>
          <w:szCs w:val="28"/>
        </w:rPr>
        <w:lastRenderedPageBreak/>
        <w:t xml:space="preserve">Анализа </w:t>
      </w:r>
      <w:proofErr w:type="gramStart"/>
      <w:r w:rsidRPr="00EA334E">
        <w:rPr>
          <w:rStyle w:val="3"/>
          <w:sz w:val="28"/>
          <w:szCs w:val="28"/>
        </w:rPr>
        <w:t>компаративэ</w:t>
      </w:r>
      <w:proofErr w:type="gramEnd"/>
      <w:r w:rsidRPr="00EA334E">
        <w:rPr>
          <w:rStyle w:val="3"/>
          <w:sz w:val="28"/>
          <w:szCs w:val="28"/>
        </w:rPr>
        <w:t xml:space="preserve"> а резултателор ЕУС пе аний 2012 ши 2013 аратэ кэ пунктажул мажор ын амбий ань есте апроксиматив унул ши ачелашь — 81-95 де пункте.  </w:t>
      </w:r>
    </w:p>
    <w:p w:rsidR="00CD05ED" w:rsidRPr="00EA334E" w:rsidRDefault="00CD05ED" w:rsidP="00BC4E98">
      <w:pPr>
        <w:ind w:left="20" w:right="40" w:firstLine="680"/>
        <w:jc w:val="both"/>
        <w:rPr>
          <w:rStyle w:val="30"/>
          <w:sz w:val="28"/>
          <w:szCs w:val="28"/>
        </w:rPr>
      </w:pPr>
      <w:r w:rsidRPr="00EA334E">
        <w:rPr>
          <w:rStyle w:val="3"/>
          <w:sz w:val="28"/>
          <w:szCs w:val="28"/>
        </w:rPr>
        <w:t xml:space="preserve">Ын анул де студий 2012-2013 </w:t>
      </w:r>
      <w:proofErr w:type="gramStart"/>
      <w:r w:rsidRPr="00EA334E">
        <w:rPr>
          <w:rStyle w:val="3"/>
          <w:sz w:val="28"/>
          <w:szCs w:val="28"/>
        </w:rPr>
        <w:t>ау</w:t>
      </w:r>
      <w:proofErr w:type="gramEnd"/>
      <w:r w:rsidRPr="00EA334E">
        <w:rPr>
          <w:rStyle w:val="3"/>
          <w:sz w:val="28"/>
          <w:szCs w:val="28"/>
        </w:rPr>
        <w:t xml:space="preserve"> сусцинут ЕУС</w:t>
      </w:r>
      <w:r w:rsidRPr="00EA334E">
        <w:rPr>
          <w:rStyle w:val="30"/>
          <w:sz w:val="28"/>
          <w:szCs w:val="28"/>
        </w:rPr>
        <w:t xml:space="preserve"> 380 </w:t>
      </w:r>
      <w:r w:rsidRPr="00EA334E">
        <w:rPr>
          <w:rStyle w:val="3"/>
          <w:sz w:val="28"/>
          <w:szCs w:val="28"/>
        </w:rPr>
        <w:t>елевь дин школиле ку лимба де студиу молдовеняскэ ши ау обцинут</w:t>
      </w:r>
      <w:r w:rsidRPr="00EA334E">
        <w:rPr>
          <w:rStyle w:val="30"/>
          <w:sz w:val="28"/>
          <w:szCs w:val="28"/>
        </w:rPr>
        <w:t xml:space="preserve"> балул медиу  3.94, калитатя —63.93,. реушита — 99.41</w:t>
      </w:r>
    </w:p>
    <w:p w:rsidR="00CD05ED" w:rsidRPr="00BC4E98" w:rsidRDefault="00CD05ED" w:rsidP="00CF090D">
      <w:pPr>
        <w:ind w:left="20" w:right="40"/>
        <w:rPr>
          <w:rStyle w:val="30"/>
          <w:sz w:val="16"/>
          <w:szCs w:val="16"/>
        </w:rPr>
      </w:pPr>
    </w:p>
    <w:p w:rsidR="00CD05ED" w:rsidRPr="00EA334E" w:rsidRDefault="00CD05ED" w:rsidP="00441E88">
      <w:pPr>
        <w:ind w:left="20" w:right="40"/>
        <w:jc w:val="center"/>
        <w:rPr>
          <w:rStyle w:val="30"/>
          <w:sz w:val="28"/>
          <w:szCs w:val="28"/>
        </w:rPr>
      </w:pPr>
      <w:r w:rsidRPr="00EA334E">
        <w:rPr>
          <w:rStyle w:val="30"/>
          <w:sz w:val="28"/>
          <w:szCs w:val="28"/>
        </w:rPr>
        <w:t>Нумэрул максимал де пункте (81-100) ау акумулат 19.3 1% абсолвенць</w:t>
      </w:r>
      <w:proofErr w:type="gramStart"/>
      <w:r w:rsidRPr="00EA334E">
        <w:rPr>
          <w:rStyle w:val="30"/>
          <w:sz w:val="28"/>
          <w:szCs w:val="28"/>
        </w:rPr>
        <w:t xml:space="preserve"> ,</w:t>
      </w:r>
      <w:proofErr w:type="gramEnd"/>
      <w:r w:rsidRPr="00EA334E">
        <w:rPr>
          <w:rStyle w:val="30"/>
          <w:sz w:val="28"/>
          <w:szCs w:val="28"/>
        </w:rPr>
        <w:t xml:space="preserve"> нумэрул пунктелор де ла  де ла пунктажул минимал пынэ ла  80 есте де 79.37%, яр  прочентул челор каре ну ау акумулат  пунктажул минимал есте де 1.32%.</w:t>
      </w:r>
    </w:p>
    <w:p w:rsidR="00CD05ED" w:rsidRPr="00EA334E" w:rsidRDefault="00CD05ED" w:rsidP="00441E88">
      <w:pPr>
        <w:ind w:left="20" w:right="40"/>
        <w:jc w:val="center"/>
        <w:rPr>
          <w:rStyle w:val="30"/>
          <w:sz w:val="28"/>
          <w:szCs w:val="28"/>
        </w:rPr>
      </w:pPr>
      <w:r w:rsidRPr="00EA334E">
        <w:rPr>
          <w:rStyle w:val="30"/>
          <w:sz w:val="28"/>
          <w:szCs w:val="28"/>
        </w:rPr>
        <w:t xml:space="preserve"> </w:t>
      </w:r>
    </w:p>
    <w:p w:rsidR="00CD05ED" w:rsidRPr="00EA334E" w:rsidRDefault="00751E8D" w:rsidP="00441E88">
      <w:pPr>
        <w:ind w:left="20" w:right="40"/>
        <w:jc w:val="center"/>
        <w:rPr>
          <w:rStyle w:val="30"/>
          <w:sz w:val="28"/>
          <w:szCs w:val="28"/>
        </w:rPr>
      </w:pPr>
      <w:r>
        <w:rPr>
          <w:bCs/>
          <w:noProof/>
          <w:spacing w:val="3"/>
          <w:sz w:val="28"/>
          <w:szCs w:val="28"/>
        </w:rPr>
        <w:drawing>
          <wp:inline distT="0" distB="0" distL="0" distR="0">
            <wp:extent cx="5457825" cy="4229100"/>
            <wp:effectExtent l="0" t="0" r="0" b="0"/>
            <wp:docPr id="1"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0" w:type="auto"/>
        <w:tblInd w:w="522" w:type="dxa"/>
        <w:tblBorders>
          <w:top w:val="single" w:sz="4" w:space="0" w:color="auto"/>
        </w:tblBorders>
        <w:tblLook w:val="0000" w:firstRow="0" w:lastRow="0" w:firstColumn="0" w:lastColumn="0" w:noHBand="0" w:noVBand="0"/>
      </w:tblPr>
      <w:tblGrid>
        <w:gridCol w:w="8430"/>
      </w:tblGrid>
      <w:tr w:rsidR="00CD05ED" w:rsidRPr="00EA334E" w:rsidTr="00803062">
        <w:trPr>
          <w:trHeight w:val="100"/>
        </w:trPr>
        <w:tc>
          <w:tcPr>
            <w:tcW w:w="8430" w:type="dxa"/>
            <w:tcBorders>
              <w:top w:val="single" w:sz="4" w:space="0" w:color="auto"/>
            </w:tcBorders>
          </w:tcPr>
          <w:p w:rsidR="00CD05ED" w:rsidRPr="00EA334E" w:rsidRDefault="00CD05ED" w:rsidP="00441E88">
            <w:pPr>
              <w:ind w:right="40"/>
              <w:jc w:val="center"/>
              <w:rPr>
                <w:rStyle w:val="30"/>
                <w:sz w:val="28"/>
                <w:szCs w:val="28"/>
              </w:rPr>
            </w:pPr>
          </w:p>
        </w:tc>
      </w:tr>
    </w:tbl>
    <w:p w:rsidR="00CD05ED" w:rsidRPr="00BC4E98" w:rsidRDefault="00CD05ED" w:rsidP="00441E88">
      <w:pPr>
        <w:ind w:left="20" w:right="40"/>
        <w:jc w:val="center"/>
        <w:rPr>
          <w:rStyle w:val="30"/>
          <w:sz w:val="16"/>
          <w:szCs w:val="16"/>
        </w:rPr>
      </w:pPr>
    </w:p>
    <w:p w:rsidR="00CD05ED" w:rsidRPr="00EA334E" w:rsidRDefault="00CD05ED" w:rsidP="00CF090D">
      <w:pPr>
        <w:ind w:left="20" w:right="40"/>
        <w:rPr>
          <w:rStyle w:val="3"/>
          <w:sz w:val="28"/>
          <w:szCs w:val="28"/>
        </w:rPr>
      </w:pPr>
      <w:r w:rsidRPr="00EA334E">
        <w:rPr>
          <w:rStyle w:val="30"/>
          <w:sz w:val="28"/>
          <w:szCs w:val="28"/>
        </w:rPr>
        <w:t xml:space="preserve"> </w:t>
      </w:r>
      <w:r w:rsidRPr="00EA334E">
        <w:rPr>
          <w:rStyle w:val="3"/>
          <w:sz w:val="28"/>
          <w:szCs w:val="28"/>
        </w:rPr>
        <w:t>Нотэ несатисфэкэтоаре «2» а примит  дой  елевь  (р-нул Слобозия).</w:t>
      </w:r>
    </w:p>
    <w:p w:rsidR="00CD05ED" w:rsidRPr="00EA334E" w:rsidRDefault="00CD05ED" w:rsidP="00881386">
      <w:pPr>
        <w:ind w:left="20" w:right="40"/>
        <w:rPr>
          <w:sz w:val="28"/>
          <w:szCs w:val="28"/>
        </w:rPr>
      </w:pPr>
      <w:r w:rsidRPr="00EA334E">
        <w:rPr>
          <w:rStyle w:val="3"/>
          <w:sz w:val="28"/>
          <w:szCs w:val="28"/>
        </w:rPr>
        <w:t xml:space="preserve"> Райоанеле </w:t>
      </w:r>
      <w:proofErr w:type="gramStart"/>
      <w:r w:rsidRPr="00EA334E">
        <w:rPr>
          <w:rStyle w:val="3"/>
          <w:sz w:val="28"/>
          <w:szCs w:val="28"/>
        </w:rPr>
        <w:t>с-ау</w:t>
      </w:r>
      <w:proofErr w:type="gramEnd"/>
      <w:r w:rsidRPr="00EA334E">
        <w:rPr>
          <w:rStyle w:val="3"/>
          <w:sz w:val="28"/>
          <w:szCs w:val="28"/>
        </w:rPr>
        <w:t xml:space="preserve"> аранжат ын фелул урмэтор.</w:t>
      </w:r>
    </w:p>
    <w:tbl>
      <w:tblPr>
        <w:tblW w:w="0" w:type="auto"/>
        <w:tblLayout w:type="fixed"/>
        <w:tblCellMar>
          <w:left w:w="10" w:type="dxa"/>
          <w:right w:w="10" w:type="dxa"/>
        </w:tblCellMar>
        <w:tblLook w:val="00A0" w:firstRow="1" w:lastRow="0" w:firstColumn="1" w:lastColumn="0" w:noHBand="0" w:noVBand="0"/>
      </w:tblPr>
      <w:tblGrid>
        <w:gridCol w:w="2306"/>
        <w:gridCol w:w="960"/>
        <w:gridCol w:w="739"/>
        <w:gridCol w:w="163"/>
        <w:gridCol w:w="1383"/>
        <w:gridCol w:w="1747"/>
        <w:gridCol w:w="1694"/>
      </w:tblGrid>
      <w:tr w:rsidR="00CD05ED" w:rsidRPr="00EA334E" w:rsidTr="00BC4E98">
        <w:trPr>
          <w:trHeight w:val="250"/>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130"/>
              <w:shd w:val="clear" w:color="auto" w:fill="auto"/>
              <w:spacing w:before="0" w:after="0" w:line="240" w:lineRule="auto"/>
              <w:ind w:left="160"/>
              <w:rPr>
                <w:rFonts w:ascii="Times New Roman" w:hAnsi="Times New Roman"/>
                <w:sz w:val="28"/>
                <w:szCs w:val="28"/>
              </w:rPr>
            </w:pPr>
            <w:r w:rsidRPr="00EA334E">
              <w:rPr>
                <w:rFonts w:ascii="Times New Roman" w:hAnsi="Times New Roman"/>
                <w:sz w:val="28"/>
                <w:szCs w:val="28"/>
              </w:rPr>
              <w:t>Районул</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130"/>
              <w:shd w:val="clear" w:color="auto" w:fill="auto"/>
              <w:spacing w:before="0" w:after="0" w:line="240" w:lineRule="auto"/>
              <w:ind w:left="240"/>
              <w:rPr>
                <w:rFonts w:ascii="Times New Roman" w:hAnsi="Times New Roman"/>
                <w:sz w:val="28"/>
                <w:szCs w:val="28"/>
              </w:rPr>
            </w:pPr>
            <w:r w:rsidRPr="00EA334E">
              <w:rPr>
                <w:rFonts w:ascii="Times New Roman" w:hAnsi="Times New Roman"/>
                <w:sz w:val="28"/>
                <w:szCs w:val="28"/>
              </w:rPr>
              <w:t>№ елевь</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rsidP="00BC4E98">
            <w:pPr>
              <w:pStyle w:val="130"/>
              <w:shd w:val="clear" w:color="auto" w:fill="auto"/>
              <w:spacing w:before="0" w:after="0" w:line="240" w:lineRule="auto"/>
              <w:ind w:left="27"/>
              <w:rPr>
                <w:rFonts w:ascii="Times New Roman" w:hAnsi="Times New Roman"/>
                <w:sz w:val="28"/>
                <w:szCs w:val="28"/>
              </w:rPr>
            </w:pPr>
            <w:r w:rsidRPr="00EA334E">
              <w:rPr>
                <w:rStyle w:val="133"/>
                <w:sz w:val="28"/>
                <w:szCs w:val="28"/>
              </w:rPr>
              <w:t>балул</w:t>
            </w:r>
            <w:r w:rsidRPr="00EA334E">
              <w:rPr>
                <w:rFonts w:ascii="Times New Roman" w:hAnsi="Times New Roman"/>
                <w:sz w:val="28"/>
                <w:szCs w:val="28"/>
              </w:rPr>
              <w:t xml:space="preserve"> мед.</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130"/>
              <w:shd w:val="clear" w:color="auto" w:fill="auto"/>
              <w:spacing w:before="0" w:after="0" w:line="240" w:lineRule="auto"/>
              <w:ind w:left="260"/>
              <w:rPr>
                <w:rFonts w:ascii="Times New Roman" w:hAnsi="Times New Roman"/>
                <w:sz w:val="28"/>
                <w:szCs w:val="28"/>
              </w:rPr>
            </w:pPr>
            <w:r w:rsidRPr="00EA334E">
              <w:rPr>
                <w:rFonts w:ascii="Times New Roman" w:hAnsi="Times New Roman"/>
                <w:sz w:val="28"/>
                <w:szCs w:val="28"/>
              </w:rPr>
              <w:t>калитатя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130"/>
              <w:shd w:val="clear" w:color="auto" w:fill="auto"/>
              <w:spacing w:before="0" w:after="0" w:line="240" w:lineRule="auto"/>
              <w:ind w:left="120"/>
              <w:rPr>
                <w:rFonts w:ascii="Times New Roman" w:hAnsi="Times New Roman"/>
                <w:sz w:val="28"/>
                <w:szCs w:val="28"/>
              </w:rPr>
            </w:pPr>
            <w:r w:rsidRPr="00EA334E">
              <w:rPr>
                <w:rFonts w:ascii="Times New Roman" w:hAnsi="Times New Roman"/>
                <w:sz w:val="28"/>
                <w:szCs w:val="28"/>
              </w:rPr>
              <w:t>реушита</w:t>
            </w:r>
          </w:p>
        </w:tc>
      </w:tr>
      <w:tr w:rsidR="00CD05ED" w:rsidRPr="00EA334E" w:rsidTr="00BC4E98">
        <w:trPr>
          <w:trHeight w:val="290"/>
        </w:trPr>
        <w:tc>
          <w:tcPr>
            <w:tcW w:w="8992" w:type="dxa"/>
            <w:gridSpan w:val="7"/>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spacing w:line="276" w:lineRule="auto"/>
              <w:rPr>
                <w:rFonts w:ascii="Calibri" w:hAnsi="Calibri"/>
                <w:sz w:val="28"/>
                <w:szCs w:val="28"/>
                <w:lang w:eastAsia="en-US"/>
              </w:rPr>
            </w:pPr>
          </w:p>
        </w:tc>
      </w:tr>
      <w:tr w:rsidR="00CD05ED" w:rsidRPr="00EA334E" w:rsidTr="00BC4E98">
        <w:trPr>
          <w:trHeight w:val="286"/>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160"/>
              <w:rPr>
                <w:rFonts w:ascii="Times New Roman" w:hAnsi="Times New Roman"/>
                <w:sz w:val="28"/>
                <w:szCs w:val="28"/>
              </w:rPr>
            </w:pPr>
            <w:r w:rsidRPr="00EA334E">
              <w:rPr>
                <w:rFonts w:ascii="Times New Roman" w:hAnsi="Times New Roman"/>
                <w:sz w:val="28"/>
                <w:szCs w:val="28"/>
              </w:rPr>
              <w:t>р-н Григориопол</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40"/>
              <w:rPr>
                <w:rFonts w:ascii="Times New Roman" w:hAnsi="Times New Roman"/>
                <w:sz w:val="28"/>
                <w:szCs w:val="28"/>
              </w:rPr>
            </w:pPr>
            <w:r w:rsidRPr="00EA334E">
              <w:rPr>
                <w:rFonts w:ascii="Times New Roman" w:hAnsi="Times New Roman"/>
                <w:sz w:val="28"/>
                <w:szCs w:val="28"/>
              </w:rPr>
              <w:t xml:space="preserve">   149</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00"/>
              <w:rPr>
                <w:rFonts w:ascii="Times New Roman" w:hAnsi="Times New Roman"/>
                <w:sz w:val="28"/>
                <w:szCs w:val="28"/>
              </w:rPr>
            </w:pPr>
            <w:r w:rsidRPr="00EA334E">
              <w:rPr>
                <w:rFonts w:ascii="Times New Roman" w:hAnsi="Times New Roman"/>
                <w:sz w:val="28"/>
                <w:szCs w:val="28"/>
              </w:rPr>
              <w:t>4.16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sz w:val="28"/>
                <w:szCs w:val="28"/>
              </w:rPr>
            </w:pPr>
            <w:r w:rsidRPr="00EA334E">
              <w:rPr>
                <w:rFonts w:ascii="Times New Roman" w:hAnsi="Times New Roman"/>
                <w:sz w:val="28"/>
                <w:szCs w:val="28"/>
              </w:rPr>
              <w:t xml:space="preserve"> 75.84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300"/>
              <w:rPr>
                <w:rFonts w:ascii="Times New Roman" w:hAnsi="Times New Roman"/>
                <w:sz w:val="28"/>
                <w:szCs w:val="28"/>
              </w:rPr>
            </w:pPr>
            <w:r w:rsidRPr="00EA334E">
              <w:rPr>
                <w:rFonts w:ascii="Times New Roman" w:hAnsi="Times New Roman"/>
                <w:sz w:val="28"/>
                <w:szCs w:val="28"/>
              </w:rPr>
              <w:t>100</w:t>
            </w:r>
          </w:p>
        </w:tc>
      </w:tr>
      <w:tr w:rsidR="00CD05ED" w:rsidRPr="00EA334E" w:rsidTr="00BC4E98">
        <w:trPr>
          <w:trHeight w:val="225"/>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pacing w:line="240" w:lineRule="auto"/>
              <w:ind w:left="160"/>
              <w:rPr>
                <w:rFonts w:ascii="Times New Roman" w:hAnsi="Times New Roman"/>
                <w:sz w:val="28"/>
                <w:szCs w:val="28"/>
              </w:rPr>
            </w:pPr>
            <w:r w:rsidRPr="00EA334E">
              <w:rPr>
                <w:rFonts w:ascii="Times New Roman" w:hAnsi="Times New Roman"/>
                <w:sz w:val="28"/>
                <w:szCs w:val="28"/>
              </w:rPr>
              <w:t>р-н. Каменка</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40"/>
              <w:rPr>
                <w:rFonts w:ascii="Times New Roman" w:hAnsi="Times New Roman"/>
                <w:sz w:val="28"/>
                <w:szCs w:val="28"/>
              </w:rPr>
            </w:pPr>
            <w:r w:rsidRPr="00EA334E">
              <w:rPr>
                <w:rFonts w:ascii="Times New Roman" w:hAnsi="Times New Roman"/>
                <w:sz w:val="28"/>
                <w:szCs w:val="28"/>
              </w:rPr>
              <w:t xml:space="preserve">   20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00"/>
              <w:rPr>
                <w:rFonts w:ascii="Times New Roman" w:hAnsi="Times New Roman"/>
                <w:sz w:val="28"/>
                <w:szCs w:val="28"/>
              </w:rPr>
            </w:pPr>
            <w:r w:rsidRPr="00EA334E">
              <w:rPr>
                <w:rFonts w:ascii="Times New Roman" w:hAnsi="Times New Roman"/>
                <w:sz w:val="28"/>
                <w:szCs w:val="28"/>
              </w:rPr>
              <w:t>4.10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sz w:val="28"/>
                <w:szCs w:val="28"/>
              </w:rPr>
            </w:pPr>
            <w:r w:rsidRPr="00EA334E">
              <w:rPr>
                <w:rFonts w:ascii="Times New Roman" w:hAnsi="Times New Roman"/>
                <w:sz w:val="28"/>
                <w:szCs w:val="28"/>
              </w:rPr>
              <w:t xml:space="preserve"> 80.00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300"/>
              <w:rPr>
                <w:rFonts w:ascii="Times New Roman" w:hAnsi="Times New Roman"/>
                <w:sz w:val="28"/>
                <w:szCs w:val="28"/>
              </w:rPr>
            </w:pPr>
            <w:r w:rsidRPr="00EA334E">
              <w:rPr>
                <w:rFonts w:ascii="Times New Roman" w:hAnsi="Times New Roman"/>
                <w:sz w:val="28"/>
                <w:szCs w:val="28"/>
              </w:rPr>
              <w:t>100</w:t>
            </w:r>
          </w:p>
        </w:tc>
      </w:tr>
      <w:tr w:rsidR="00CD05ED" w:rsidRPr="00EA334E" w:rsidTr="00BC4E98">
        <w:trPr>
          <w:trHeight w:val="240"/>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rPr>
                <w:rFonts w:ascii="Times New Roman" w:hAnsi="Times New Roman"/>
                <w:sz w:val="28"/>
                <w:szCs w:val="28"/>
              </w:rPr>
            </w:pPr>
            <w:r w:rsidRPr="00EA334E">
              <w:rPr>
                <w:rFonts w:ascii="Times New Roman" w:hAnsi="Times New Roman"/>
                <w:sz w:val="28"/>
                <w:szCs w:val="28"/>
              </w:rPr>
              <w:t>р-н. Рыбница</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sz w:val="28"/>
                <w:szCs w:val="28"/>
              </w:rPr>
            </w:pPr>
            <w:r w:rsidRPr="00EA334E">
              <w:rPr>
                <w:rFonts w:ascii="Times New Roman" w:hAnsi="Times New Roman"/>
                <w:sz w:val="28"/>
                <w:szCs w:val="28"/>
              </w:rPr>
              <w:t xml:space="preserve">   27</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00"/>
              <w:rPr>
                <w:rFonts w:ascii="Times New Roman" w:hAnsi="Times New Roman"/>
                <w:sz w:val="28"/>
                <w:szCs w:val="28"/>
              </w:rPr>
            </w:pPr>
            <w:r w:rsidRPr="00EA334E">
              <w:rPr>
                <w:rFonts w:ascii="Times New Roman" w:hAnsi="Times New Roman"/>
                <w:sz w:val="28"/>
                <w:szCs w:val="28"/>
              </w:rPr>
              <w:t>4.04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sz w:val="28"/>
                <w:szCs w:val="28"/>
              </w:rPr>
            </w:pPr>
            <w:r w:rsidRPr="00EA334E">
              <w:rPr>
                <w:rFonts w:ascii="Times New Roman" w:hAnsi="Times New Roman"/>
                <w:sz w:val="28"/>
                <w:szCs w:val="28"/>
              </w:rPr>
              <w:t xml:space="preserve"> 62.96</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sz w:val="28"/>
                <w:szCs w:val="28"/>
              </w:rPr>
            </w:pPr>
            <w:r w:rsidRPr="00EA334E">
              <w:rPr>
                <w:rFonts w:ascii="Times New Roman" w:hAnsi="Times New Roman"/>
                <w:sz w:val="28"/>
                <w:szCs w:val="28"/>
              </w:rPr>
              <w:t>100</w:t>
            </w:r>
          </w:p>
        </w:tc>
      </w:tr>
      <w:tr w:rsidR="00CD05ED" w:rsidRPr="00EA334E" w:rsidTr="00BC4E98">
        <w:trPr>
          <w:trHeight w:val="312"/>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160"/>
              <w:rPr>
                <w:rFonts w:ascii="Times New Roman" w:hAnsi="Times New Roman"/>
                <w:sz w:val="28"/>
                <w:szCs w:val="28"/>
              </w:rPr>
            </w:pPr>
            <w:r w:rsidRPr="00EA334E">
              <w:rPr>
                <w:rFonts w:ascii="Times New Roman" w:hAnsi="Times New Roman"/>
                <w:sz w:val="28"/>
                <w:szCs w:val="28"/>
              </w:rPr>
              <w:t>р-н. Дубэсарь</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40"/>
              <w:rPr>
                <w:rFonts w:ascii="Times New Roman" w:hAnsi="Times New Roman"/>
                <w:sz w:val="28"/>
                <w:szCs w:val="28"/>
              </w:rPr>
            </w:pPr>
            <w:r w:rsidRPr="00EA334E">
              <w:rPr>
                <w:rFonts w:ascii="Times New Roman" w:hAnsi="Times New Roman"/>
                <w:sz w:val="28"/>
                <w:szCs w:val="28"/>
              </w:rPr>
              <w:t xml:space="preserve">   30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00"/>
              <w:rPr>
                <w:rFonts w:ascii="Times New Roman" w:hAnsi="Times New Roman"/>
                <w:sz w:val="28"/>
                <w:szCs w:val="28"/>
              </w:rPr>
            </w:pPr>
            <w:r w:rsidRPr="00EA334E">
              <w:rPr>
                <w:rFonts w:ascii="Times New Roman" w:hAnsi="Times New Roman"/>
                <w:sz w:val="28"/>
                <w:szCs w:val="28"/>
              </w:rPr>
              <w:t>3.80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sz w:val="28"/>
                <w:szCs w:val="28"/>
              </w:rPr>
            </w:pPr>
            <w:r w:rsidRPr="00EA334E">
              <w:rPr>
                <w:rFonts w:ascii="Times New Roman" w:hAnsi="Times New Roman"/>
                <w:sz w:val="28"/>
                <w:szCs w:val="28"/>
              </w:rPr>
              <w:t>63.33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300"/>
              <w:rPr>
                <w:rFonts w:ascii="Times New Roman" w:hAnsi="Times New Roman"/>
                <w:sz w:val="28"/>
                <w:szCs w:val="28"/>
              </w:rPr>
            </w:pPr>
            <w:r w:rsidRPr="00EA334E">
              <w:rPr>
                <w:rFonts w:ascii="Times New Roman" w:hAnsi="Times New Roman"/>
                <w:sz w:val="28"/>
                <w:szCs w:val="28"/>
              </w:rPr>
              <w:t xml:space="preserve"> 100</w:t>
            </w:r>
          </w:p>
        </w:tc>
      </w:tr>
      <w:tr w:rsidR="00CD05ED" w:rsidRPr="00EA334E" w:rsidTr="00BC4E98">
        <w:trPr>
          <w:trHeight w:val="317"/>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rPr>
                <w:rFonts w:ascii="Times New Roman" w:hAnsi="Times New Roman"/>
                <w:sz w:val="28"/>
                <w:szCs w:val="28"/>
              </w:rPr>
            </w:pPr>
            <w:r w:rsidRPr="00EA334E">
              <w:rPr>
                <w:rFonts w:ascii="Times New Roman" w:hAnsi="Times New Roman"/>
                <w:sz w:val="28"/>
                <w:szCs w:val="28"/>
              </w:rPr>
              <w:t xml:space="preserve"> Тираспол</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40"/>
              <w:rPr>
                <w:rFonts w:ascii="Times New Roman" w:hAnsi="Times New Roman"/>
                <w:sz w:val="28"/>
                <w:szCs w:val="28"/>
              </w:rPr>
            </w:pPr>
            <w:r w:rsidRPr="00EA334E">
              <w:rPr>
                <w:rFonts w:ascii="Times New Roman" w:hAnsi="Times New Roman"/>
                <w:sz w:val="28"/>
                <w:szCs w:val="28"/>
              </w:rPr>
              <w:t xml:space="preserve">   24</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00"/>
              <w:rPr>
                <w:rFonts w:ascii="Times New Roman" w:hAnsi="Times New Roman"/>
                <w:sz w:val="28"/>
                <w:szCs w:val="28"/>
              </w:rPr>
            </w:pPr>
            <w:r w:rsidRPr="00EA334E">
              <w:rPr>
                <w:rFonts w:ascii="Times New Roman" w:hAnsi="Times New Roman"/>
                <w:sz w:val="28"/>
                <w:szCs w:val="28"/>
              </w:rPr>
              <w:t>3.67</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sz w:val="28"/>
                <w:szCs w:val="28"/>
              </w:rPr>
            </w:pPr>
            <w:r w:rsidRPr="00EA334E">
              <w:rPr>
                <w:rFonts w:ascii="Times New Roman" w:hAnsi="Times New Roman"/>
                <w:sz w:val="28"/>
                <w:szCs w:val="28"/>
              </w:rPr>
              <w:t xml:space="preserve"> 50.00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300"/>
              <w:rPr>
                <w:rFonts w:ascii="Times New Roman" w:hAnsi="Times New Roman"/>
                <w:sz w:val="28"/>
                <w:szCs w:val="28"/>
              </w:rPr>
            </w:pPr>
            <w:r w:rsidRPr="00EA334E">
              <w:rPr>
                <w:rFonts w:ascii="Times New Roman" w:hAnsi="Times New Roman"/>
                <w:sz w:val="28"/>
                <w:szCs w:val="28"/>
              </w:rPr>
              <w:t xml:space="preserve"> 100</w:t>
            </w:r>
          </w:p>
        </w:tc>
      </w:tr>
      <w:tr w:rsidR="00CD05ED" w:rsidRPr="00EA334E" w:rsidTr="00BC4E98">
        <w:trPr>
          <w:trHeight w:val="195"/>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rPr>
                <w:rFonts w:ascii="Times New Roman" w:hAnsi="Times New Roman"/>
                <w:sz w:val="28"/>
                <w:szCs w:val="28"/>
              </w:rPr>
            </w:pPr>
            <w:r w:rsidRPr="00EA334E">
              <w:rPr>
                <w:rFonts w:ascii="Times New Roman" w:hAnsi="Times New Roman"/>
                <w:sz w:val="28"/>
                <w:szCs w:val="28"/>
              </w:rPr>
              <w:t>Бендер</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40"/>
              <w:rPr>
                <w:rFonts w:ascii="Times New Roman" w:hAnsi="Times New Roman"/>
                <w:sz w:val="28"/>
                <w:szCs w:val="28"/>
              </w:rPr>
            </w:pPr>
            <w:r w:rsidRPr="00EA334E">
              <w:rPr>
                <w:rFonts w:ascii="Times New Roman" w:hAnsi="Times New Roman"/>
                <w:sz w:val="28"/>
                <w:szCs w:val="28"/>
              </w:rPr>
              <w:t xml:space="preserve">   2</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00"/>
              <w:rPr>
                <w:rFonts w:ascii="Times New Roman" w:hAnsi="Times New Roman"/>
                <w:sz w:val="28"/>
                <w:szCs w:val="28"/>
              </w:rPr>
            </w:pPr>
            <w:r w:rsidRPr="00EA334E">
              <w:rPr>
                <w:rFonts w:ascii="Times New Roman" w:hAnsi="Times New Roman"/>
                <w:sz w:val="28"/>
                <w:szCs w:val="28"/>
              </w:rPr>
              <w:t>4,00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sz w:val="28"/>
                <w:szCs w:val="28"/>
              </w:rPr>
            </w:pPr>
            <w:r w:rsidRPr="00EA334E">
              <w:rPr>
                <w:rFonts w:ascii="Times New Roman" w:hAnsi="Times New Roman"/>
                <w:sz w:val="28"/>
                <w:szCs w:val="28"/>
              </w:rPr>
              <w:t xml:space="preserve"> 50.00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300"/>
              <w:rPr>
                <w:rFonts w:ascii="Times New Roman" w:hAnsi="Times New Roman"/>
                <w:sz w:val="28"/>
                <w:szCs w:val="28"/>
              </w:rPr>
            </w:pPr>
            <w:r w:rsidRPr="00EA334E">
              <w:rPr>
                <w:rFonts w:ascii="Times New Roman" w:hAnsi="Times New Roman"/>
                <w:sz w:val="28"/>
                <w:szCs w:val="28"/>
              </w:rPr>
              <w:t xml:space="preserve"> 100</w:t>
            </w:r>
          </w:p>
        </w:tc>
      </w:tr>
      <w:tr w:rsidR="00CD05ED" w:rsidRPr="00EA334E" w:rsidTr="00BC4E98">
        <w:trPr>
          <w:trHeight w:val="285"/>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rPr>
                <w:rFonts w:ascii="Times New Roman" w:hAnsi="Times New Roman"/>
                <w:sz w:val="28"/>
                <w:szCs w:val="28"/>
              </w:rPr>
            </w:pPr>
            <w:r w:rsidRPr="00EA334E">
              <w:rPr>
                <w:rFonts w:ascii="Times New Roman" w:hAnsi="Times New Roman"/>
                <w:sz w:val="28"/>
                <w:szCs w:val="28"/>
              </w:rPr>
              <w:t xml:space="preserve"> Слобозия </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40"/>
              <w:rPr>
                <w:rFonts w:ascii="Times New Roman" w:hAnsi="Times New Roman"/>
                <w:sz w:val="28"/>
                <w:szCs w:val="28"/>
              </w:rPr>
            </w:pPr>
            <w:r w:rsidRPr="00EA334E">
              <w:rPr>
                <w:rFonts w:ascii="Times New Roman" w:hAnsi="Times New Roman"/>
                <w:sz w:val="28"/>
                <w:szCs w:val="28"/>
              </w:rPr>
              <w:t xml:space="preserve">   89</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00"/>
              <w:rPr>
                <w:rFonts w:ascii="Times New Roman" w:hAnsi="Times New Roman"/>
                <w:sz w:val="28"/>
                <w:szCs w:val="28"/>
              </w:rPr>
            </w:pPr>
            <w:r w:rsidRPr="00EA334E">
              <w:rPr>
                <w:rFonts w:ascii="Times New Roman" w:hAnsi="Times New Roman"/>
                <w:sz w:val="28"/>
                <w:szCs w:val="28"/>
              </w:rPr>
              <w:t xml:space="preserve"> 3.61</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sz w:val="28"/>
                <w:szCs w:val="28"/>
              </w:rPr>
            </w:pPr>
            <w:r w:rsidRPr="00EA334E">
              <w:rPr>
                <w:rFonts w:ascii="Times New Roman" w:hAnsi="Times New Roman"/>
                <w:sz w:val="28"/>
                <w:szCs w:val="28"/>
              </w:rPr>
              <w:t>44.94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300"/>
              <w:rPr>
                <w:rFonts w:ascii="Times New Roman" w:hAnsi="Times New Roman"/>
                <w:sz w:val="28"/>
                <w:szCs w:val="28"/>
              </w:rPr>
            </w:pPr>
            <w:r w:rsidRPr="00EA334E">
              <w:rPr>
                <w:rFonts w:ascii="Times New Roman" w:hAnsi="Times New Roman"/>
                <w:sz w:val="28"/>
                <w:szCs w:val="28"/>
              </w:rPr>
              <w:t xml:space="preserve"> 95.75</w:t>
            </w:r>
          </w:p>
        </w:tc>
      </w:tr>
      <w:tr w:rsidR="00CD05ED" w:rsidRPr="00EA334E" w:rsidTr="00BC4E98">
        <w:trPr>
          <w:trHeight w:val="297"/>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rPr>
                <w:rFonts w:ascii="Times New Roman" w:hAnsi="Times New Roman"/>
                <w:b/>
                <w:sz w:val="28"/>
                <w:szCs w:val="28"/>
              </w:rPr>
            </w:pPr>
            <w:r w:rsidRPr="00EA334E">
              <w:rPr>
                <w:rFonts w:ascii="Times New Roman" w:hAnsi="Times New Roman"/>
                <w:b/>
                <w:sz w:val="28"/>
                <w:szCs w:val="28"/>
              </w:rPr>
              <w:t xml:space="preserve">  Тотал</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260"/>
              <w:rPr>
                <w:rFonts w:ascii="Times New Roman" w:hAnsi="Times New Roman"/>
                <w:b/>
                <w:sz w:val="28"/>
                <w:szCs w:val="28"/>
              </w:rPr>
            </w:pPr>
            <w:r w:rsidRPr="00EA334E">
              <w:rPr>
                <w:rFonts w:ascii="Times New Roman" w:hAnsi="Times New Roman"/>
                <w:b/>
                <w:sz w:val="28"/>
                <w:szCs w:val="28"/>
              </w:rPr>
              <w:t xml:space="preserve">  341</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rPr>
                <w:rFonts w:ascii="Times New Roman" w:hAnsi="Times New Roman"/>
                <w:b/>
                <w:sz w:val="28"/>
                <w:szCs w:val="28"/>
              </w:rPr>
            </w:pPr>
            <w:r w:rsidRPr="00EA334E">
              <w:rPr>
                <w:rFonts w:ascii="Times New Roman" w:hAnsi="Times New Roman"/>
                <w:b/>
                <w:sz w:val="28"/>
                <w:szCs w:val="28"/>
              </w:rPr>
              <w:t xml:space="preserve">     3.94</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rPr>
                <w:rFonts w:ascii="Times New Roman" w:hAnsi="Times New Roman"/>
                <w:b/>
                <w:sz w:val="28"/>
                <w:szCs w:val="28"/>
              </w:rPr>
            </w:pPr>
            <w:r w:rsidRPr="00EA334E">
              <w:rPr>
                <w:rFonts w:ascii="Times New Roman" w:hAnsi="Times New Roman"/>
                <w:b/>
                <w:sz w:val="28"/>
                <w:szCs w:val="28"/>
              </w:rPr>
              <w:t xml:space="preserve">       63.03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shd w:val="clear" w:color="auto" w:fill="auto"/>
              <w:spacing w:line="240" w:lineRule="auto"/>
              <w:ind w:left="300"/>
              <w:rPr>
                <w:rFonts w:ascii="Times New Roman" w:hAnsi="Times New Roman"/>
                <w:b/>
                <w:sz w:val="28"/>
                <w:szCs w:val="28"/>
              </w:rPr>
            </w:pPr>
            <w:r w:rsidRPr="00EA334E">
              <w:rPr>
                <w:rFonts w:ascii="Times New Roman" w:hAnsi="Times New Roman"/>
                <w:b/>
                <w:sz w:val="28"/>
                <w:szCs w:val="28"/>
              </w:rPr>
              <w:t xml:space="preserve"> 99.41</w:t>
            </w:r>
          </w:p>
        </w:tc>
      </w:tr>
      <w:tr w:rsidR="00CD05ED" w:rsidRPr="00EA334E" w:rsidTr="00BC4E98">
        <w:trPr>
          <w:trHeight w:val="210"/>
        </w:trPr>
        <w:tc>
          <w:tcPr>
            <w:tcW w:w="8992" w:type="dxa"/>
            <w:gridSpan w:val="7"/>
            <w:tcBorders>
              <w:left w:val="nil"/>
              <w:bottom w:val="single" w:sz="4" w:space="0" w:color="auto"/>
              <w:right w:val="nil"/>
            </w:tcBorders>
            <w:shd w:val="clear" w:color="auto" w:fill="FFFFFF"/>
          </w:tcPr>
          <w:p w:rsidR="00CD05ED" w:rsidRPr="00EA334E" w:rsidRDefault="00CD05ED">
            <w:pPr>
              <w:pStyle w:val="90"/>
              <w:ind w:left="260"/>
              <w:rPr>
                <w:rFonts w:ascii="Times New Roman" w:hAnsi="Times New Roman"/>
                <w:b/>
                <w:sz w:val="28"/>
                <w:szCs w:val="28"/>
              </w:rPr>
            </w:pPr>
            <w:r w:rsidRPr="00EA334E">
              <w:rPr>
                <w:rFonts w:ascii="Times New Roman" w:hAnsi="Times New Roman"/>
                <w:b/>
                <w:sz w:val="28"/>
                <w:szCs w:val="28"/>
              </w:rPr>
              <w:t xml:space="preserve">                                                                      </w:t>
            </w:r>
          </w:p>
          <w:p w:rsidR="00CD05ED" w:rsidRPr="00EA334E" w:rsidRDefault="00CD05ED">
            <w:pPr>
              <w:pStyle w:val="90"/>
              <w:ind w:left="260"/>
              <w:jc w:val="center"/>
              <w:rPr>
                <w:rFonts w:ascii="Times New Roman" w:hAnsi="Times New Roman"/>
                <w:b/>
                <w:sz w:val="28"/>
                <w:szCs w:val="28"/>
              </w:rPr>
            </w:pPr>
            <w:r w:rsidRPr="00EA334E">
              <w:rPr>
                <w:rFonts w:ascii="Times New Roman" w:hAnsi="Times New Roman"/>
                <w:b/>
                <w:sz w:val="28"/>
                <w:szCs w:val="28"/>
              </w:rPr>
              <w:t>Инструиря професионалэ</w:t>
            </w:r>
          </w:p>
          <w:p w:rsidR="00CD05ED" w:rsidRPr="00EA334E" w:rsidRDefault="00CD05ED">
            <w:pPr>
              <w:pStyle w:val="90"/>
              <w:ind w:left="300"/>
              <w:jc w:val="center"/>
              <w:rPr>
                <w:rFonts w:ascii="Times New Roman" w:hAnsi="Times New Roman"/>
                <w:b/>
                <w:sz w:val="28"/>
                <w:szCs w:val="28"/>
              </w:rPr>
            </w:pPr>
            <w:r w:rsidRPr="00EA334E">
              <w:rPr>
                <w:rFonts w:ascii="Times New Roman" w:hAnsi="Times New Roman"/>
                <w:sz w:val="28"/>
                <w:szCs w:val="28"/>
              </w:rPr>
              <w:lastRenderedPageBreak/>
              <w:t>Ау примит</w:t>
            </w:r>
            <w:r w:rsidRPr="00EA334E">
              <w:rPr>
                <w:rFonts w:ascii="Times New Roman" w:hAnsi="Times New Roman"/>
                <w:b/>
                <w:sz w:val="28"/>
                <w:szCs w:val="28"/>
              </w:rPr>
              <w:t xml:space="preserve"> </w:t>
            </w:r>
            <w:r w:rsidRPr="00EA334E">
              <w:rPr>
                <w:rFonts w:ascii="Times New Roman" w:hAnsi="Times New Roman"/>
                <w:sz w:val="28"/>
                <w:szCs w:val="28"/>
              </w:rPr>
              <w:t xml:space="preserve">  нота</w:t>
            </w:r>
            <w:r w:rsidRPr="00EA334E">
              <w:rPr>
                <w:rFonts w:ascii="Times New Roman" w:hAnsi="Times New Roman"/>
                <w:b/>
                <w:sz w:val="28"/>
                <w:szCs w:val="28"/>
              </w:rPr>
              <w:t xml:space="preserve"> </w:t>
            </w:r>
            <w:r w:rsidRPr="00EA334E">
              <w:rPr>
                <w:rFonts w:ascii="Times New Roman" w:hAnsi="Times New Roman"/>
                <w:sz w:val="28"/>
                <w:szCs w:val="28"/>
              </w:rPr>
              <w:t>«2» трей  елевь дин  Бендер, Тираспол, Слобозия.</w:t>
            </w:r>
          </w:p>
        </w:tc>
      </w:tr>
      <w:tr w:rsidR="00CD05ED" w:rsidRPr="00EA334E" w:rsidTr="00BC4E98">
        <w:trPr>
          <w:trHeight w:val="120"/>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jc w:val="center"/>
              <w:rPr>
                <w:rFonts w:ascii="Times New Roman" w:hAnsi="Times New Roman"/>
                <w:sz w:val="28"/>
                <w:szCs w:val="28"/>
              </w:rPr>
            </w:pPr>
            <w:r w:rsidRPr="00EA334E">
              <w:rPr>
                <w:rFonts w:ascii="Times New Roman" w:hAnsi="Times New Roman"/>
                <w:sz w:val="28"/>
                <w:szCs w:val="28"/>
              </w:rPr>
              <w:lastRenderedPageBreak/>
              <w:t xml:space="preserve"> Бендер</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sz w:val="28"/>
                <w:szCs w:val="28"/>
              </w:rPr>
            </w:pPr>
            <w:r w:rsidRPr="00EA334E">
              <w:rPr>
                <w:rFonts w:ascii="Times New Roman" w:hAnsi="Times New Roman"/>
                <w:sz w:val="28"/>
                <w:szCs w:val="28"/>
              </w:rPr>
              <w:t xml:space="preserve">  23</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rPr>
                <w:rFonts w:ascii="Times New Roman" w:hAnsi="Times New Roman"/>
                <w:sz w:val="28"/>
                <w:szCs w:val="28"/>
              </w:rPr>
            </w:pPr>
            <w:r w:rsidRPr="00EA334E">
              <w:rPr>
                <w:rFonts w:ascii="Times New Roman" w:hAnsi="Times New Roman"/>
                <w:sz w:val="28"/>
                <w:szCs w:val="28"/>
              </w:rPr>
              <w:t xml:space="preserve">    1-</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sz w:val="28"/>
                <w:szCs w:val="28"/>
              </w:rPr>
            </w:pPr>
            <w:r w:rsidRPr="00EA334E">
              <w:rPr>
                <w:rFonts w:ascii="Times New Roman" w:hAnsi="Times New Roman"/>
                <w:sz w:val="28"/>
                <w:szCs w:val="28"/>
              </w:rPr>
              <w:t xml:space="preserve">     3.35</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sz w:val="28"/>
                <w:szCs w:val="28"/>
              </w:rPr>
            </w:pPr>
            <w:r w:rsidRPr="00EA334E">
              <w:rPr>
                <w:rFonts w:ascii="Times New Roman" w:hAnsi="Times New Roman"/>
                <w:sz w:val="28"/>
                <w:szCs w:val="28"/>
              </w:rPr>
              <w:t xml:space="preserve"> 39.13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sz w:val="28"/>
                <w:szCs w:val="28"/>
              </w:rPr>
            </w:pPr>
            <w:r w:rsidRPr="00EA334E">
              <w:rPr>
                <w:rFonts w:ascii="Times New Roman" w:hAnsi="Times New Roman"/>
                <w:sz w:val="28"/>
                <w:szCs w:val="28"/>
              </w:rPr>
              <w:t>95.65</w:t>
            </w:r>
          </w:p>
        </w:tc>
      </w:tr>
      <w:tr w:rsidR="00CD05ED" w:rsidRPr="00EA334E" w:rsidTr="00BC4E98">
        <w:trPr>
          <w:trHeight w:val="345"/>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jc w:val="center"/>
              <w:rPr>
                <w:rFonts w:ascii="Times New Roman" w:hAnsi="Times New Roman"/>
                <w:sz w:val="28"/>
                <w:szCs w:val="28"/>
              </w:rPr>
            </w:pPr>
            <w:r w:rsidRPr="00EA334E">
              <w:rPr>
                <w:rFonts w:ascii="Times New Roman" w:hAnsi="Times New Roman"/>
                <w:sz w:val="28"/>
                <w:szCs w:val="28"/>
              </w:rPr>
              <w:t>Тираспол</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sz w:val="28"/>
                <w:szCs w:val="28"/>
              </w:rPr>
            </w:pPr>
            <w:r w:rsidRPr="00EA334E">
              <w:rPr>
                <w:rFonts w:ascii="Times New Roman" w:hAnsi="Times New Roman"/>
                <w:sz w:val="28"/>
                <w:szCs w:val="28"/>
              </w:rPr>
              <w:t xml:space="preserve">  5</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rPr>
                <w:rFonts w:ascii="Times New Roman" w:hAnsi="Times New Roman"/>
                <w:sz w:val="28"/>
                <w:szCs w:val="28"/>
              </w:rPr>
            </w:pPr>
            <w:r w:rsidRPr="00EA334E">
              <w:rPr>
                <w:rFonts w:ascii="Times New Roman" w:hAnsi="Times New Roman"/>
                <w:sz w:val="28"/>
                <w:szCs w:val="28"/>
              </w:rPr>
              <w:t xml:space="preserve">    1</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sz w:val="28"/>
                <w:szCs w:val="28"/>
              </w:rPr>
            </w:pPr>
            <w:r w:rsidRPr="00EA334E">
              <w:rPr>
                <w:rFonts w:ascii="Times New Roman" w:hAnsi="Times New Roman"/>
                <w:sz w:val="28"/>
                <w:szCs w:val="28"/>
              </w:rPr>
              <w:t xml:space="preserve">     3.60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sz w:val="28"/>
                <w:szCs w:val="28"/>
              </w:rPr>
            </w:pPr>
            <w:r w:rsidRPr="00EA334E">
              <w:rPr>
                <w:rFonts w:ascii="Times New Roman" w:hAnsi="Times New Roman"/>
                <w:sz w:val="28"/>
                <w:szCs w:val="28"/>
              </w:rPr>
              <w:t xml:space="preserve"> 60.00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sz w:val="28"/>
                <w:szCs w:val="28"/>
              </w:rPr>
            </w:pPr>
            <w:r w:rsidRPr="00EA334E">
              <w:rPr>
                <w:rFonts w:ascii="Times New Roman" w:hAnsi="Times New Roman"/>
                <w:sz w:val="28"/>
                <w:szCs w:val="28"/>
              </w:rPr>
              <w:t>80.00</w:t>
            </w:r>
          </w:p>
        </w:tc>
      </w:tr>
      <w:tr w:rsidR="00CD05ED" w:rsidRPr="00EA334E" w:rsidTr="00BC4E98">
        <w:trPr>
          <w:trHeight w:val="354"/>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jc w:val="center"/>
              <w:rPr>
                <w:rFonts w:ascii="Times New Roman" w:hAnsi="Times New Roman"/>
                <w:sz w:val="28"/>
                <w:szCs w:val="28"/>
              </w:rPr>
            </w:pPr>
            <w:r w:rsidRPr="00EA334E">
              <w:rPr>
                <w:rFonts w:ascii="Times New Roman" w:hAnsi="Times New Roman"/>
                <w:sz w:val="28"/>
                <w:szCs w:val="28"/>
              </w:rPr>
              <w:t>Слобозия</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sz w:val="28"/>
                <w:szCs w:val="28"/>
              </w:rPr>
            </w:pPr>
            <w:r w:rsidRPr="00EA334E">
              <w:rPr>
                <w:rFonts w:ascii="Times New Roman" w:hAnsi="Times New Roman"/>
                <w:sz w:val="28"/>
                <w:szCs w:val="28"/>
              </w:rPr>
              <w:t xml:space="preserve">  4</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rPr>
                <w:rFonts w:ascii="Times New Roman" w:hAnsi="Times New Roman"/>
                <w:sz w:val="28"/>
                <w:szCs w:val="28"/>
              </w:rPr>
            </w:pPr>
            <w:r w:rsidRPr="00EA334E">
              <w:rPr>
                <w:rFonts w:ascii="Times New Roman" w:hAnsi="Times New Roman"/>
                <w:sz w:val="28"/>
                <w:szCs w:val="28"/>
              </w:rPr>
              <w:t xml:space="preserve">    1</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sz w:val="28"/>
                <w:szCs w:val="28"/>
              </w:rPr>
            </w:pPr>
            <w:r w:rsidRPr="00EA334E">
              <w:rPr>
                <w:rFonts w:ascii="Times New Roman" w:hAnsi="Times New Roman"/>
                <w:sz w:val="28"/>
                <w:szCs w:val="28"/>
              </w:rPr>
              <w:t xml:space="preserve">     2.75</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sz w:val="28"/>
                <w:szCs w:val="28"/>
              </w:rPr>
            </w:pPr>
            <w:r w:rsidRPr="00EA334E">
              <w:rPr>
                <w:rFonts w:ascii="Times New Roman" w:hAnsi="Times New Roman"/>
                <w:sz w:val="28"/>
                <w:szCs w:val="28"/>
              </w:rPr>
              <w:t xml:space="preserve"> 60.00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sz w:val="28"/>
                <w:szCs w:val="28"/>
              </w:rPr>
            </w:pPr>
            <w:r w:rsidRPr="00EA334E">
              <w:rPr>
                <w:rFonts w:ascii="Times New Roman" w:hAnsi="Times New Roman"/>
                <w:sz w:val="28"/>
                <w:szCs w:val="28"/>
              </w:rPr>
              <w:t>75.00</w:t>
            </w:r>
          </w:p>
        </w:tc>
      </w:tr>
      <w:tr w:rsidR="00CD05ED" w:rsidRPr="00EA334E" w:rsidTr="00BC4E98">
        <w:trPr>
          <w:trHeight w:val="241"/>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jc w:val="center"/>
              <w:rPr>
                <w:rFonts w:ascii="Times New Roman" w:hAnsi="Times New Roman"/>
                <w:sz w:val="28"/>
                <w:szCs w:val="28"/>
              </w:rPr>
            </w:pPr>
            <w:r w:rsidRPr="00EA334E">
              <w:rPr>
                <w:rFonts w:ascii="Times New Roman" w:hAnsi="Times New Roman"/>
                <w:sz w:val="28"/>
                <w:szCs w:val="28"/>
              </w:rPr>
              <w:t>Дубэсарь</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sz w:val="28"/>
                <w:szCs w:val="28"/>
              </w:rPr>
            </w:pPr>
            <w:r w:rsidRPr="00EA334E">
              <w:rPr>
                <w:rFonts w:ascii="Times New Roman" w:hAnsi="Times New Roman"/>
                <w:sz w:val="28"/>
                <w:szCs w:val="28"/>
              </w:rPr>
              <w:t xml:space="preserve">  2</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rPr>
                <w:rFonts w:ascii="Times New Roman" w:hAnsi="Times New Roman"/>
                <w:sz w:val="28"/>
                <w:szCs w:val="28"/>
              </w:rPr>
            </w:pPr>
            <w:r w:rsidRPr="00EA334E">
              <w:rPr>
                <w:rFonts w:ascii="Times New Roman" w:hAnsi="Times New Roman"/>
                <w:sz w:val="28"/>
                <w:szCs w:val="28"/>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sz w:val="28"/>
                <w:szCs w:val="28"/>
              </w:rPr>
            </w:pPr>
            <w:r w:rsidRPr="00EA334E">
              <w:rPr>
                <w:rFonts w:ascii="Times New Roman" w:hAnsi="Times New Roman"/>
                <w:sz w:val="28"/>
                <w:szCs w:val="28"/>
              </w:rPr>
              <w:t xml:space="preserve">     3.00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sz w:val="28"/>
                <w:szCs w:val="28"/>
              </w:rPr>
            </w:pPr>
            <w:r w:rsidRPr="00EA334E">
              <w:rPr>
                <w:rFonts w:ascii="Times New Roman" w:hAnsi="Times New Roman"/>
                <w:sz w:val="28"/>
                <w:szCs w:val="28"/>
              </w:rPr>
              <w:t xml:space="preserve">  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sz w:val="28"/>
                <w:szCs w:val="28"/>
              </w:rPr>
            </w:pPr>
            <w:r w:rsidRPr="00EA334E">
              <w:rPr>
                <w:rFonts w:ascii="Times New Roman" w:hAnsi="Times New Roman"/>
                <w:sz w:val="28"/>
                <w:szCs w:val="28"/>
              </w:rPr>
              <w:t>100</w:t>
            </w:r>
          </w:p>
        </w:tc>
      </w:tr>
      <w:tr w:rsidR="00CD05ED" w:rsidRPr="00EA334E" w:rsidTr="00BC4E98">
        <w:trPr>
          <w:trHeight w:val="354"/>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right="-30"/>
              <w:rPr>
                <w:rFonts w:ascii="Times New Roman" w:hAnsi="Times New Roman"/>
                <w:sz w:val="28"/>
                <w:szCs w:val="28"/>
              </w:rPr>
            </w:pPr>
            <w:r w:rsidRPr="00EA334E">
              <w:rPr>
                <w:rFonts w:ascii="Times New Roman" w:hAnsi="Times New Roman"/>
                <w:sz w:val="28"/>
                <w:szCs w:val="28"/>
              </w:rPr>
              <w:t xml:space="preserve">        Каменка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sz w:val="28"/>
                <w:szCs w:val="28"/>
              </w:rPr>
            </w:pPr>
            <w:r w:rsidRPr="00EA334E">
              <w:rPr>
                <w:rFonts w:ascii="Times New Roman" w:hAnsi="Times New Roman"/>
                <w:sz w:val="28"/>
                <w:szCs w:val="28"/>
              </w:rPr>
              <w:t xml:space="preserve">  1</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rPr>
                <w:rFonts w:ascii="Times New Roman" w:hAnsi="Times New Roman"/>
                <w:sz w:val="28"/>
                <w:szCs w:val="28"/>
              </w:rPr>
            </w:pPr>
            <w:r w:rsidRPr="00EA334E">
              <w:rPr>
                <w:rFonts w:ascii="Times New Roman" w:hAnsi="Times New Roman"/>
                <w:sz w:val="28"/>
                <w:szCs w:val="28"/>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sz w:val="28"/>
                <w:szCs w:val="28"/>
              </w:rPr>
            </w:pPr>
            <w:r w:rsidRPr="00EA334E">
              <w:rPr>
                <w:rFonts w:ascii="Times New Roman" w:hAnsi="Times New Roman"/>
                <w:sz w:val="28"/>
                <w:szCs w:val="28"/>
              </w:rPr>
              <w:t xml:space="preserve">     4.00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sz w:val="28"/>
                <w:szCs w:val="28"/>
              </w:rPr>
            </w:pPr>
            <w:r w:rsidRPr="00EA334E">
              <w:rPr>
                <w:rFonts w:ascii="Times New Roman" w:hAnsi="Times New Roman"/>
                <w:sz w:val="28"/>
                <w:szCs w:val="28"/>
              </w:rPr>
              <w:t xml:space="preserve">  100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sz w:val="28"/>
                <w:szCs w:val="28"/>
              </w:rPr>
            </w:pPr>
            <w:r w:rsidRPr="00EA334E">
              <w:rPr>
                <w:rFonts w:ascii="Times New Roman" w:hAnsi="Times New Roman"/>
                <w:sz w:val="28"/>
                <w:szCs w:val="28"/>
              </w:rPr>
              <w:t>100</w:t>
            </w:r>
          </w:p>
        </w:tc>
      </w:tr>
      <w:tr w:rsidR="00CD05ED" w:rsidRPr="00EA334E" w:rsidTr="00BC4E98">
        <w:trPr>
          <w:trHeight w:val="334"/>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right="-30"/>
              <w:rPr>
                <w:rFonts w:ascii="Times New Roman" w:hAnsi="Times New Roman"/>
                <w:sz w:val="28"/>
                <w:szCs w:val="28"/>
              </w:rPr>
            </w:pPr>
            <w:r w:rsidRPr="00EA334E">
              <w:rPr>
                <w:rFonts w:ascii="Times New Roman" w:hAnsi="Times New Roman"/>
                <w:sz w:val="28"/>
                <w:szCs w:val="28"/>
              </w:rPr>
              <w:t xml:space="preserve"> С прошлых лет</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sz w:val="28"/>
                <w:szCs w:val="28"/>
              </w:rPr>
            </w:pPr>
            <w:r w:rsidRPr="00EA334E">
              <w:rPr>
                <w:rFonts w:ascii="Times New Roman" w:hAnsi="Times New Roman"/>
                <w:sz w:val="28"/>
                <w:szCs w:val="28"/>
              </w:rPr>
              <w:t xml:space="preserve">   2</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rPr>
                <w:rFonts w:ascii="Times New Roman" w:hAnsi="Times New Roman"/>
                <w:sz w:val="28"/>
                <w:szCs w:val="28"/>
              </w:rPr>
            </w:pPr>
            <w:r w:rsidRPr="00EA334E">
              <w:rPr>
                <w:rFonts w:ascii="Times New Roman" w:hAnsi="Times New Roman"/>
                <w:sz w:val="28"/>
                <w:szCs w:val="28"/>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sz w:val="28"/>
                <w:szCs w:val="28"/>
              </w:rPr>
            </w:pPr>
            <w:r w:rsidRPr="00EA334E">
              <w:rPr>
                <w:rFonts w:ascii="Times New Roman" w:hAnsi="Times New Roman"/>
                <w:sz w:val="28"/>
                <w:szCs w:val="28"/>
              </w:rPr>
              <w:t xml:space="preserve">     3.00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sz w:val="28"/>
                <w:szCs w:val="28"/>
              </w:rPr>
            </w:pPr>
            <w:r w:rsidRPr="00EA334E">
              <w:rPr>
                <w:rFonts w:ascii="Times New Roman" w:hAnsi="Times New Roman"/>
                <w:sz w:val="28"/>
                <w:szCs w:val="28"/>
              </w:rPr>
              <w:t xml:space="preserve">   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sz w:val="28"/>
                <w:szCs w:val="28"/>
              </w:rPr>
            </w:pPr>
            <w:r w:rsidRPr="00EA334E">
              <w:rPr>
                <w:rFonts w:ascii="Times New Roman" w:hAnsi="Times New Roman"/>
                <w:sz w:val="28"/>
                <w:szCs w:val="28"/>
              </w:rPr>
              <w:t>100</w:t>
            </w:r>
          </w:p>
        </w:tc>
      </w:tr>
      <w:tr w:rsidR="00CD05ED" w:rsidRPr="00EA334E" w:rsidTr="00BC4E98">
        <w:trPr>
          <w:trHeight w:val="345"/>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jc w:val="center"/>
              <w:rPr>
                <w:rFonts w:ascii="Times New Roman" w:hAnsi="Times New Roman"/>
                <w:b/>
                <w:sz w:val="28"/>
                <w:szCs w:val="28"/>
              </w:rPr>
            </w:pPr>
            <w:r w:rsidRPr="00EA334E">
              <w:rPr>
                <w:rFonts w:ascii="Times New Roman" w:hAnsi="Times New Roman"/>
                <w:b/>
                <w:sz w:val="28"/>
                <w:szCs w:val="28"/>
              </w:rPr>
              <w:t>Тотал</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b/>
                <w:sz w:val="28"/>
                <w:szCs w:val="28"/>
              </w:rPr>
            </w:pPr>
            <w:r w:rsidRPr="00EA334E">
              <w:rPr>
                <w:rFonts w:ascii="Times New Roman" w:hAnsi="Times New Roman"/>
                <w:b/>
                <w:sz w:val="28"/>
                <w:szCs w:val="28"/>
              </w:rPr>
              <w:t xml:space="preserve"> 37</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rPr>
                <w:rFonts w:ascii="Times New Roman" w:hAnsi="Times New Roman"/>
                <w:b/>
                <w:sz w:val="28"/>
                <w:szCs w:val="28"/>
              </w:rPr>
            </w:pPr>
            <w:r w:rsidRPr="00EA334E">
              <w:rPr>
                <w:rFonts w:ascii="Times New Roman" w:hAnsi="Times New Roman"/>
                <w:b/>
                <w:sz w:val="28"/>
                <w:szCs w:val="28"/>
              </w:rPr>
              <w:t xml:space="preserve">    3</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b/>
                <w:sz w:val="28"/>
                <w:szCs w:val="28"/>
              </w:rPr>
            </w:pPr>
            <w:r w:rsidRPr="00EA334E">
              <w:rPr>
                <w:rFonts w:ascii="Times New Roman" w:hAnsi="Times New Roman"/>
                <w:b/>
                <w:sz w:val="28"/>
                <w:szCs w:val="28"/>
              </w:rPr>
              <w:t xml:space="preserve">    3.30</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b/>
                <w:sz w:val="28"/>
                <w:szCs w:val="28"/>
              </w:rPr>
            </w:pPr>
            <w:r w:rsidRPr="00EA334E">
              <w:rPr>
                <w:rFonts w:ascii="Times New Roman" w:hAnsi="Times New Roman"/>
                <w:b/>
                <w:sz w:val="28"/>
                <w:szCs w:val="28"/>
              </w:rPr>
              <w:t>35.14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b/>
                <w:sz w:val="28"/>
                <w:szCs w:val="28"/>
              </w:rPr>
            </w:pPr>
            <w:r w:rsidRPr="00EA334E">
              <w:rPr>
                <w:rFonts w:ascii="Times New Roman" w:hAnsi="Times New Roman"/>
                <w:b/>
                <w:sz w:val="28"/>
                <w:szCs w:val="28"/>
              </w:rPr>
              <w:t>91.89</w:t>
            </w:r>
          </w:p>
        </w:tc>
      </w:tr>
      <w:tr w:rsidR="00CD05ED" w:rsidRPr="00EA334E" w:rsidTr="00BC4E98">
        <w:trPr>
          <w:trHeight w:val="285"/>
        </w:trPr>
        <w:tc>
          <w:tcPr>
            <w:tcW w:w="2306"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160"/>
              <w:jc w:val="center"/>
              <w:rPr>
                <w:rFonts w:ascii="Times New Roman" w:hAnsi="Times New Roman"/>
                <w:b/>
                <w:sz w:val="28"/>
                <w:szCs w:val="28"/>
              </w:rPr>
            </w:pPr>
            <w:r w:rsidRPr="00EA334E">
              <w:rPr>
                <w:rFonts w:ascii="Times New Roman" w:hAnsi="Times New Roman"/>
                <w:b/>
                <w:sz w:val="28"/>
                <w:szCs w:val="28"/>
              </w:rPr>
              <w:t>Тотал</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b/>
                <w:sz w:val="28"/>
                <w:szCs w:val="28"/>
              </w:rPr>
            </w:pPr>
            <w:r w:rsidRPr="00EA334E">
              <w:rPr>
                <w:rFonts w:ascii="Times New Roman" w:hAnsi="Times New Roman"/>
                <w:b/>
                <w:sz w:val="28"/>
                <w:szCs w:val="28"/>
              </w:rPr>
              <w:t>378</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40"/>
              <w:rPr>
                <w:rFonts w:ascii="Times New Roman" w:hAnsi="Times New Roman"/>
                <w:b/>
                <w:sz w:val="28"/>
                <w:szCs w:val="28"/>
              </w:rPr>
            </w:pPr>
            <w:r w:rsidRPr="00EA334E">
              <w:rPr>
                <w:rFonts w:ascii="Times New Roman" w:hAnsi="Times New Roman"/>
                <w:b/>
                <w:sz w:val="28"/>
                <w:szCs w:val="28"/>
              </w:rPr>
              <w:t>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00"/>
              <w:rPr>
                <w:rFonts w:ascii="Times New Roman" w:hAnsi="Times New Roman"/>
                <w:b/>
                <w:sz w:val="28"/>
                <w:szCs w:val="28"/>
              </w:rPr>
            </w:pPr>
            <w:r w:rsidRPr="00EA334E">
              <w:rPr>
                <w:rFonts w:ascii="Times New Roman" w:hAnsi="Times New Roman"/>
                <w:b/>
                <w:sz w:val="28"/>
                <w:szCs w:val="28"/>
              </w:rPr>
              <w:t xml:space="preserve">    3.87</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260"/>
              <w:rPr>
                <w:rFonts w:ascii="Times New Roman" w:hAnsi="Times New Roman"/>
                <w:b/>
                <w:sz w:val="28"/>
                <w:szCs w:val="28"/>
              </w:rPr>
            </w:pPr>
            <w:r w:rsidRPr="00EA334E">
              <w:rPr>
                <w:rFonts w:ascii="Times New Roman" w:hAnsi="Times New Roman"/>
                <w:b/>
                <w:sz w:val="28"/>
                <w:szCs w:val="28"/>
              </w:rPr>
              <w:t>61.11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D05ED" w:rsidRPr="00EA334E" w:rsidRDefault="00CD05ED">
            <w:pPr>
              <w:pStyle w:val="90"/>
              <w:ind w:left="300"/>
              <w:rPr>
                <w:rFonts w:ascii="Times New Roman" w:hAnsi="Times New Roman"/>
                <w:b/>
                <w:sz w:val="28"/>
                <w:szCs w:val="28"/>
              </w:rPr>
            </w:pPr>
            <w:r w:rsidRPr="00EA334E">
              <w:rPr>
                <w:rFonts w:ascii="Times New Roman" w:hAnsi="Times New Roman"/>
                <w:b/>
                <w:sz w:val="28"/>
                <w:szCs w:val="28"/>
              </w:rPr>
              <w:t>98.68</w:t>
            </w:r>
          </w:p>
        </w:tc>
      </w:tr>
    </w:tbl>
    <w:p w:rsidR="00CD05ED" w:rsidRPr="00BC4E98" w:rsidRDefault="00CD05ED" w:rsidP="00CF090D">
      <w:pPr>
        <w:rPr>
          <w:sz w:val="16"/>
          <w:szCs w:val="16"/>
        </w:rPr>
      </w:pPr>
    </w:p>
    <w:p w:rsidR="00CD05ED" w:rsidRPr="00EA334E" w:rsidRDefault="00CD05ED" w:rsidP="00BC4E98">
      <w:pPr>
        <w:ind w:firstLine="400"/>
        <w:jc w:val="both"/>
        <w:rPr>
          <w:sz w:val="28"/>
          <w:szCs w:val="28"/>
        </w:rPr>
      </w:pPr>
      <w:r w:rsidRPr="00EA334E">
        <w:rPr>
          <w:sz w:val="28"/>
          <w:szCs w:val="28"/>
        </w:rPr>
        <w:t xml:space="preserve">Ун фапт фоарте импортант есте утилизаря </w:t>
      </w:r>
      <w:proofErr w:type="gramStart"/>
      <w:r w:rsidRPr="00EA334E">
        <w:rPr>
          <w:sz w:val="28"/>
          <w:szCs w:val="28"/>
        </w:rPr>
        <w:t>коректэ</w:t>
      </w:r>
      <w:proofErr w:type="gramEnd"/>
      <w:r w:rsidRPr="00EA334E">
        <w:rPr>
          <w:sz w:val="28"/>
          <w:szCs w:val="28"/>
        </w:rPr>
        <w:t xml:space="preserve"> а</w:t>
      </w:r>
      <w:r w:rsidRPr="00EA334E">
        <w:rPr>
          <w:rStyle w:val="81"/>
          <w:sz w:val="28"/>
          <w:szCs w:val="28"/>
        </w:rPr>
        <w:t xml:space="preserve"> режимулуй</w:t>
      </w:r>
      <w:r w:rsidRPr="00EA334E">
        <w:rPr>
          <w:rStyle w:val="81"/>
          <w:sz w:val="28"/>
          <w:szCs w:val="28"/>
        </w:rPr>
        <w:br/>
        <w:t>ортографик, ортоепик ши де пунктуацие ал функционэрий лимбий</w:t>
      </w:r>
      <w:r w:rsidRPr="00EA334E">
        <w:rPr>
          <w:rStyle w:val="81"/>
          <w:sz w:val="28"/>
          <w:szCs w:val="28"/>
        </w:rPr>
        <w:br/>
        <w:t>молдовенешть.</w:t>
      </w:r>
      <w:r w:rsidRPr="00EA334E">
        <w:rPr>
          <w:sz w:val="28"/>
          <w:szCs w:val="28"/>
        </w:rPr>
        <w:t xml:space="preserve"> </w:t>
      </w:r>
    </w:p>
    <w:p w:rsidR="00CD05ED" w:rsidRPr="00BC4E98" w:rsidRDefault="00CD05ED" w:rsidP="00CF090D">
      <w:pPr>
        <w:ind w:firstLine="400"/>
        <w:rPr>
          <w:sz w:val="16"/>
          <w:szCs w:val="16"/>
        </w:rPr>
      </w:pPr>
    </w:p>
    <w:p w:rsidR="00CD05ED" w:rsidRPr="00EA334E" w:rsidRDefault="00CD05ED" w:rsidP="00BC4E98">
      <w:pPr>
        <w:ind w:firstLine="142"/>
        <w:jc w:val="both"/>
        <w:rPr>
          <w:sz w:val="28"/>
          <w:szCs w:val="28"/>
        </w:rPr>
      </w:pPr>
      <w:r w:rsidRPr="00EA334E">
        <w:rPr>
          <w:b/>
          <w:sz w:val="28"/>
          <w:szCs w:val="28"/>
        </w:rPr>
        <w:t xml:space="preserve"> О</w:t>
      </w:r>
      <w:r w:rsidRPr="00EA334E">
        <w:rPr>
          <w:sz w:val="28"/>
          <w:szCs w:val="28"/>
        </w:rPr>
        <w:t xml:space="preserve"> </w:t>
      </w:r>
      <w:r w:rsidRPr="00EA334E">
        <w:rPr>
          <w:b/>
          <w:sz w:val="28"/>
          <w:szCs w:val="28"/>
        </w:rPr>
        <w:t xml:space="preserve">атенцие деосебитэ есте нечесар де а фи акордатэ черинцелор ла блокул С </w:t>
      </w:r>
      <w:proofErr w:type="gramStart"/>
      <w:r w:rsidRPr="00EA334E">
        <w:rPr>
          <w:b/>
          <w:sz w:val="28"/>
          <w:szCs w:val="28"/>
        </w:rPr>
        <w:t xml:space="preserve">( </w:t>
      </w:r>
      <w:proofErr w:type="gramEnd"/>
      <w:r w:rsidRPr="00EA334E">
        <w:rPr>
          <w:b/>
          <w:sz w:val="28"/>
          <w:szCs w:val="28"/>
        </w:rPr>
        <w:t>стилизаря информативэ а текстулуй де диферите стилурь и женурь).</w:t>
      </w:r>
      <w:r w:rsidRPr="00EA334E">
        <w:rPr>
          <w:sz w:val="28"/>
          <w:szCs w:val="28"/>
        </w:rPr>
        <w:t xml:space="preserve"> </w:t>
      </w:r>
      <w:proofErr w:type="gramStart"/>
      <w:r w:rsidRPr="00EA334E">
        <w:rPr>
          <w:sz w:val="28"/>
          <w:szCs w:val="28"/>
        </w:rPr>
        <w:t>Ну</w:t>
      </w:r>
      <w:proofErr w:type="gramEnd"/>
      <w:r w:rsidRPr="00EA334E">
        <w:rPr>
          <w:sz w:val="28"/>
          <w:szCs w:val="28"/>
        </w:rPr>
        <w:t xml:space="preserve"> тоць елевий сынт ын старе сэ скрие о компунере рационамент.  Ын анул курент елевий </w:t>
      </w:r>
      <w:proofErr w:type="gramStart"/>
      <w:r w:rsidRPr="00EA334E">
        <w:rPr>
          <w:sz w:val="28"/>
          <w:szCs w:val="28"/>
        </w:rPr>
        <w:t>ау</w:t>
      </w:r>
      <w:proofErr w:type="gramEnd"/>
      <w:r w:rsidRPr="00EA334E">
        <w:rPr>
          <w:sz w:val="28"/>
          <w:szCs w:val="28"/>
        </w:rPr>
        <w:t xml:space="preserve"> ынтылнит греутэць ын формуларя проприей пэрерь, ын аргументаря унуй сау алтуй фапт. Се поате фаче конклузия кэ компетенцеле комуникативе май чер шлефуире. Деч ла екзамен ын фаца абсолвентулуй есте пусэ сарчина </w:t>
      </w:r>
      <w:proofErr w:type="gramStart"/>
      <w:r w:rsidRPr="00EA334E">
        <w:rPr>
          <w:sz w:val="28"/>
          <w:szCs w:val="28"/>
        </w:rPr>
        <w:t>де</w:t>
      </w:r>
      <w:proofErr w:type="gramEnd"/>
      <w:r w:rsidRPr="00EA334E">
        <w:rPr>
          <w:sz w:val="28"/>
          <w:szCs w:val="28"/>
        </w:rPr>
        <w:t xml:space="preserve"> а ынцележе концинутул ши идея принчипалэ дин текстул пропус, сэ-шь аминтяскэ информация нечесарэ пентру а елабора о компунере. </w:t>
      </w:r>
    </w:p>
    <w:p w:rsidR="00CD05ED" w:rsidRPr="00EA334E" w:rsidRDefault="00CD05ED" w:rsidP="00BC4E98">
      <w:pPr>
        <w:ind w:firstLine="709"/>
        <w:jc w:val="both"/>
        <w:rPr>
          <w:sz w:val="28"/>
          <w:szCs w:val="28"/>
        </w:rPr>
      </w:pPr>
      <w:r w:rsidRPr="00EA334E">
        <w:rPr>
          <w:sz w:val="28"/>
          <w:szCs w:val="28"/>
        </w:rPr>
        <w:t>Ын континуаре вэ пропунем ун ындрептар (меморатор), о кэлэузэ, каре ва фи де фолос ши ажутор пентру фиекаре абсолвент.</w:t>
      </w:r>
    </w:p>
    <w:p w:rsidR="00CD05ED" w:rsidRPr="00EA334E" w:rsidRDefault="00CD05ED" w:rsidP="00BC4E98">
      <w:pPr>
        <w:ind w:firstLine="709"/>
        <w:jc w:val="both"/>
        <w:rPr>
          <w:sz w:val="28"/>
          <w:szCs w:val="28"/>
        </w:rPr>
      </w:pPr>
      <w:r w:rsidRPr="00EA334E">
        <w:rPr>
          <w:i/>
          <w:sz w:val="28"/>
          <w:szCs w:val="28"/>
          <w:lang w:val="en-US"/>
        </w:rPr>
        <w:t>I</w:t>
      </w:r>
      <w:r w:rsidRPr="00EA334E">
        <w:rPr>
          <w:i/>
          <w:sz w:val="28"/>
          <w:szCs w:val="28"/>
        </w:rPr>
        <w:t>.</w:t>
      </w:r>
      <w:r w:rsidRPr="00EA334E">
        <w:rPr>
          <w:sz w:val="28"/>
          <w:szCs w:val="28"/>
        </w:rPr>
        <w:t xml:space="preserve"> </w:t>
      </w:r>
      <w:proofErr w:type="gramStart"/>
      <w:r w:rsidRPr="00EA334E">
        <w:rPr>
          <w:i/>
          <w:sz w:val="28"/>
          <w:szCs w:val="28"/>
        </w:rPr>
        <w:t>Читинд  текстул</w:t>
      </w:r>
      <w:proofErr w:type="gramEnd"/>
      <w:r w:rsidRPr="00EA334E">
        <w:rPr>
          <w:i/>
          <w:sz w:val="28"/>
          <w:szCs w:val="28"/>
        </w:rPr>
        <w:t xml:space="preserve"> пентру прима датэ</w:t>
      </w:r>
      <w:r w:rsidRPr="00EA334E">
        <w:rPr>
          <w:sz w:val="28"/>
          <w:szCs w:val="28"/>
        </w:rPr>
        <w:t>.</w:t>
      </w:r>
    </w:p>
    <w:p w:rsidR="00CD05ED" w:rsidRPr="00EA334E" w:rsidRDefault="00CD05ED" w:rsidP="00BC4E98">
      <w:pPr>
        <w:ind w:firstLine="709"/>
        <w:jc w:val="both"/>
        <w:rPr>
          <w:sz w:val="28"/>
          <w:szCs w:val="28"/>
        </w:rPr>
      </w:pPr>
      <w:r w:rsidRPr="00EA334E">
        <w:rPr>
          <w:sz w:val="28"/>
          <w:szCs w:val="28"/>
        </w:rPr>
        <w:t xml:space="preserve">1. Атражець атенция ла тоате кувинтеле ши експресииле неынцелесе; цинець минте, кэ ынсемнэтатя </w:t>
      </w:r>
      <w:proofErr w:type="gramStart"/>
      <w:r w:rsidRPr="00EA334E">
        <w:rPr>
          <w:sz w:val="28"/>
          <w:szCs w:val="28"/>
        </w:rPr>
        <w:t>лексикалэ</w:t>
      </w:r>
      <w:proofErr w:type="gramEnd"/>
      <w:r w:rsidRPr="00EA334E">
        <w:rPr>
          <w:sz w:val="28"/>
          <w:szCs w:val="28"/>
        </w:rPr>
        <w:t xml:space="preserve"> а кувынтулуй неынцелес поате фи експус  ын концинутул текстулуй;</w:t>
      </w:r>
    </w:p>
    <w:p w:rsidR="00CD05ED" w:rsidRPr="00EA334E" w:rsidRDefault="00CD05ED" w:rsidP="00BC4E98">
      <w:pPr>
        <w:ind w:firstLine="709"/>
        <w:jc w:val="both"/>
        <w:rPr>
          <w:sz w:val="28"/>
          <w:szCs w:val="28"/>
        </w:rPr>
      </w:pPr>
      <w:r w:rsidRPr="00EA334E">
        <w:rPr>
          <w:sz w:val="28"/>
          <w:szCs w:val="28"/>
        </w:rPr>
        <w:t>2. Иницияць ун диалог ку ауторул текстулуй; пе паркурсул читирий пунець ынтребэрь ауторулуй (ероулуй) ши ынаинтаць пресупунерь деспре концинутул текстулуй де май департе;</w:t>
      </w:r>
    </w:p>
    <w:p w:rsidR="00CD05ED" w:rsidRPr="00EA334E" w:rsidRDefault="00CD05ED" w:rsidP="00BC4E98">
      <w:pPr>
        <w:ind w:firstLine="709"/>
        <w:jc w:val="both"/>
        <w:rPr>
          <w:sz w:val="28"/>
          <w:szCs w:val="28"/>
        </w:rPr>
      </w:pPr>
      <w:r w:rsidRPr="00EA334E">
        <w:rPr>
          <w:sz w:val="28"/>
          <w:szCs w:val="28"/>
        </w:rPr>
        <w:t xml:space="preserve">3. Контролаць дакэ пресупунериле ау фост адевэрате прин читиря де май </w:t>
      </w:r>
      <w:proofErr w:type="gramStart"/>
      <w:r w:rsidRPr="00EA334E">
        <w:rPr>
          <w:sz w:val="28"/>
          <w:szCs w:val="28"/>
        </w:rPr>
        <w:t>департе</w:t>
      </w:r>
      <w:proofErr w:type="gramEnd"/>
      <w:r w:rsidRPr="00EA334E">
        <w:rPr>
          <w:sz w:val="28"/>
          <w:szCs w:val="28"/>
        </w:rPr>
        <w:t xml:space="preserve"> а урмэтоарелор пэрць але текстулуй;</w:t>
      </w:r>
    </w:p>
    <w:p w:rsidR="00CD05ED" w:rsidRPr="00EA334E" w:rsidRDefault="00CD05ED" w:rsidP="00BC4E98">
      <w:pPr>
        <w:ind w:firstLine="709"/>
        <w:jc w:val="both"/>
        <w:rPr>
          <w:sz w:val="28"/>
          <w:szCs w:val="28"/>
        </w:rPr>
      </w:pPr>
      <w:r w:rsidRPr="00EA334E">
        <w:rPr>
          <w:sz w:val="28"/>
          <w:szCs w:val="28"/>
        </w:rPr>
        <w:t>4. Дискутаць ку ауторул, ынаинтаць  контрааргументеле Д-стрэ.</w:t>
      </w:r>
    </w:p>
    <w:p w:rsidR="00CD05ED" w:rsidRPr="00EA334E" w:rsidRDefault="00CD05ED" w:rsidP="00BC4E98">
      <w:pPr>
        <w:ind w:firstLine="709"/>
        <w:jc w:val="both"/>
        <w:rPr>
          <w:sz w:val="28"/>
          <w:szCs w:val="28"/>
        </w:rPr>
      </w:pPr>
      <w:r w:rsidRPr="00EA334E">
        <w:rPr>
          <w:sz w:val="28"/>
          <w:szCs w:val="28"/>
        </w:rPr>
        <w:t>5. Стэруици-вэ сэ евиденцияць ын текст принчипалул, есенциалул;  гэсиць информация импортантэ, екстражець идеиле де базэ, атражець атенция ла фразеле  евиденцияте ку алт шрифт.</w:t>
      </w:r>
    </w:p>
    <w:p w:rsidR="00CD05ED" w:rsidRPr="00EA334E" w:rsidRDefault="00CD05ED" w:rsidP="00BC4E98">
      <w:pPr>
        <w:ind w:firstLine="709"/>
        <w:jc w:val="both"/>
        <w:rPr>
          <w:sz w:val="28"/>
          <w:szCs w:val="28"/>
        </w:rPr>
      </w:pPr>
      <w:r w:rsidRPr="00EA334E">
        <w:rPr>
          <w:sz w:val="28"/>
          <w:szCs w:val="28"/>
        </w:rPr>
        <w:t>6. О атенцие деосебитэ атражець примелор фразе дин абзац, кэч, де регулэ, ануме еле презинтэ идеиле принчипале  експусе де кэтре  аутор.</w:t>
      </w:r>
    </w:p>
    <w:p w:rsidR="00CD05ED" w:rsidRPr="00EA334E" w:rsidRDefault="00CD05ED" w:rsidP="00BC4E98">
      <w:pPr>
        <w:ind w:firstLine="709"/>
        <w:jc w:val="both"/>
        <w:rPr>
          <w:sz w:val="28"/>
          <w:szCs w:val="28"/>
        </w:rPr>
      </w:pPr>
      <w:r w:rsidRPr="00EA334E">
        <w:rPr>
          <w:sz w:val="28"/>
          <w:szCs w:val="28"/>
        </w:rPr>
        <w:t xml:space="preserve">7. Атражець атенция  ла кувинтеле, утилизате ла фигурат, ачаста вэ ва ажута ну нумай сэ ындеплиниць ынсэрчинэриле, каре депинд де анализа мижлоачелор артистиче, дар ши май бине сэ  ынцележець текстул.         </w:t>
      </w:r>
    </w:p>
    <w:p w:rsidR="00CD05ED" w:rsidRPr="00EA334E" w:rsidRDefault="00CD05ED" w:rsidP="00BC4E98">
      <w:pPr>
        <w:ind w:firstLine="709"/>
        <w:jc w:val="both"/>
        <w:rPr>
          <w:i/>
          <w:sz w:val="28"/>
          <w:szCs w:val="28"/>
        </w:rPr>
      </w:pPr>
      <w:r w:rsidRPr="00EA334E">
        <w:rPr>
          <w:i/>
          <w:sz w:val="28"/>
          <w:szCs w:val="28"/>
          <w:lang w:val="en-US"/>
        </w:rPr>
        <w:t>II</w:t>
      </w:r>
      <w:proofErr w:type="gramStart"/>
      <w:r w:rsidRPr="00EA334E">
        <w:rPr>
          <w:i/>
          <w:sz w:val="28"/>
          <w:szCs w:val="28"/>
        </w:rPr>
        <w:t>.  Ынчепынд</w:t>
      </w:r>
      <w:proofErr w:type="gramEnd"/>
      <w:r w:rsidRPr="00EA334E">
        <w:rPr>
          <w:i/>
          <w:sz w:val="28"/>
          <w:szCs w:val="28"/>
        </w:rPr>
        <w:t xml:space="preserve"> елабораря компунерий — рационамент, ынкэ о датэ читиць ку атенцие текстул. </w:t>
      </w:r>
    </w:p>
    <w:p w:rsidR="00CD05ED" w:rsidRPr="00EA334E" w:rsidRDefault="00CD05ED" w:rsidP="00BC4E98">
      <w:pPr>
        <w:ind w:firstLine="709"/>
        <w:jc w:val="both"/>
        <w:rPr>
          <w:sz w:val="28"/>
          <w:szCs w:val="28"/>
        </w:rPr>
      </w:pPr>
      <w:r w:rsidRPr="00EA334E">
        <w:rPr>
          <w:sz w:val="28"/>
          <w:szCs w:val="28"/>
        </w:rPr>
        <w:t>1.Стрэдуици-вэ сэ формулаць гындул принчипал ал текстулуй, тезеле есенциале, карактеризаць проблемеле ридикате де аутор ши кэиле де резолваре.</w:t>
      </w:r>
    </w:p>
    <w:p w:rsidR="00CD05ED" w:rsidRPr="00EA334E" w:rsidRDefault="00CD05ED" w:rsidP="00BC4E98">
      <w:pPr>
        <w:ind w:firstLine="709"/>
        <w:jc w:val="both"/>
        <w:rPr>
          <w:sz w:val="28"/>
          <w:szCs w:val="28"/>
        </w:rPr>
      </w:pPr>
      <w:r w:rsidRPr="00EA334E">
        <w:rPr>
          <w:sz w:val="28"/>
          <w:szCs w:val="28"/>
        </w:rPr>
        <w:lastRenderedPageBreak/>
        <w:t>2. Май читиць ынкэ о датэ пэрциле май дифичиле але текстулуй, конвинжеци-вэ кэ аць ынцелес тотул корект.</w:t>
      </w:r>
    </w:p>
    <w:p w:rsidR="00CD05ED" w:rsidRPr="00EA334E" w:rsidRDefault="00CD05ED" w:rsidP="00BC4E98">
      <w:pPr>
        <w:ind w:firstLine="709"/>
        <w:jc w:val="both"/>
        <w:rPr>
          <w:sz w:val="28"/>
          <w:szCs w:val="28"/>
        </w:rPr>
      </w:pPr>
      <w:r w:rsidRPr="00EA334E">
        <w:rPr>
          <w:sz w:val="28"/>
          <w:szCs w:val="28"/>
        </w:rPr>
        <w:t>3.  Формулаци-вэ атитудиня  персоналэ ши аргументаць-о.</w:t>
      </w:r>
    </w:p>
    <w:p w:rsidR="00CD05ED" w:rsidRPr="00EA334E" w:rsidRDefault="00CD05ED" w:rsidP="00BC4E98">
      <w:pPr>
        <w:ind w:firstLine="709"/>
        <w:jc w:val="both"/>
        <w:rPr>
          <w:sz w:val="28"/>
          <w:szCs w:val="28"/>
        </w:rPr>
      </w:pPr>
      <w:r w:rsidRPr="00EA334E">
        <w:rPr>
          <w:sz w:val="28"/>
          <w:szCs w:val="28"/>
        </w:rPr>
        <w:t xml:space="preserve">4.  Компараць </w:t>
      </w:r>
      <w:proofErr w:type="gramStart"/>
      <w:r w:rsidRPr="00EA334E">
        <w:rPr>
          <w:sz w:val="28"/>
          <w:szCs w:val="28"/>
        </w:rPr>
        <w:t>челе</w:t>
      </w:r>
      <w:proofErr w:type="gramEnd"/>
      <w:r w:rsidRPr="00EA334E">
        <w:rPr>
          <w:sz w:val="28"/>
          <w:szCs w:val="28"/>
        </w:rPr>
        <w:t xml:space="preserve"> читите ку алтэ информацие куноскутэ пе тема датэ, гэсиць че есте комун ши прин че диферэ.</w:t>
      </w:r>
    </w:p>
    <w:p w:rsidR="00CD05ED" w:rsidRPr="00EA334E" w:rsidRDefault="00CD05ED" w:rsidP="00BC4E98">
      <w:pPr>
        <w:ind w:firstLine="709"/>
        <w:jc w:val="both"/>
        <w:rPr>
          <w:sz w:val="28"/>
          <w:szCs w:val="28"/>
        </w:rPr>
      </w:pPr>
      <w:r w:rsidRPr="00EA334E">
        <w:rPr>
          <w:sz w:val="28"/>
          <w:szCs w:val="28"/>
        </w:rPr>
        <w:t>5. Женерализынд информация кэпэтатэ, формулаци-вэ пэреря проприе ши аргументаць-о.</w:t>
      </w:r>
    </w:p>
    <w:p w:rsidR="00CD05ED" w:rsidRPr="00EA334E" w:rsidRDefault="00CD05ED" w:rsidP="00BC4E98">
      <w:pPr>
        <w:ind w:firstLine="709"/>
        <w:jc w:val="both"/>
        <w:rPr>
          <w:sz w:val="28"/>
          <w:szCs w:val="28"/>
        </w:rPr>
      </w:pPr>
      <w:r w:rsidRPr="00EA334E">
        <w:rPr>
          <w:sz w:val="28"/>
          <w:szCs w:val="28"/>
        </w:rPr>
        <w:t xml:space="preserve">Ла елабораря компунерий-рационамент абсолвенций ынтылнеск дификултэць, май алес, ын еспримаря позицией ауторулуй текстулуй. Реешинд дин спечификул блокулуй трей ши авынд ын ведере сарчиниле комуникативе, </w:t>
      </w:r>
      <w:proofErr w:type="gramStart"/>
      <w:r w:rsidRPr="00EA334E">
        <w:rPr>
          <w:sz w:val="28"/>
          <w:szCs w:val="28"/>
        </w:rPr>
        <w:t>пе каре</w:t>
      </w:r>
      <w:proofErr w:type="gramEnd"/>
      <w:r w:rsidRPr="00EA334E">
        <w:rPr>
          <w:sz w:val="28"/>
          <w:szCs w:val="28"/>
        </w:rPr>
        <w:t xml:space="preserve"> требуе сэ ле резолве абсолвентул, ар фи бине венит ка елевул сэ се кондукэ ну нумай де ложикэ, дар ши де ынцележеря аргументацией. Скопул аргументэрий есте </w:t>
      </w:r>
      <w:proofErr w:type="gramStart"/>
      <w:r w:rsidRPr="00EA334E">
        <w:rPr>
          <w:sz w:val="28"/>
          <w:szCs w:val="28"/>
        </w:rPr>
        <w:t>де</w:t>
      </w:r>
      <w:proofErr w:type="gramEnd"/>
      <w:r w:rsidRPr="00EA334E">
        <w:rPr>
          <w:sz w:val="28"/>
          <w:szCs w:val="28"/>
        </w:rPr>
        <w:t xml:space="preserve"> а акциона асупра речипиентулуй пентру а-л иниция ла дискуцие, ла акциуне.</w:t>
      </w:r>
    </w:p>
    <w:p w:rsidR="00CD05ED" w:rsidRPr="00751E8D" w:rsidRDefault="00CD05ED" w:rsidP="00BC4E98">
      <w:pPr>
        <w:ind w:firstLine="709"/>
        <w:jc w:val="both"/>
        <w:rPr>
          <w:sz w:val="16"/>
          <w:szCs w:val="16"/>
        </w:rPr>
      </w:pPr>
    </w:p>
    <w:p w:rsidR="00CD05ED" w:rsidRPr="00EA334E" w:rsidRDefault="00CD05ED" w:rsidP="00BC4E98">
      <w:pPr>
        <w:ind w:firstLine="709"/>
        <w:jc w:val="both"/>
        <w:rPr>
          <w:sz w:val="28"/>
          <w:szCs w:val="28"/>
        </w:rPr>
      </w:pPr>
      <w:r w:rsidRPr="00EA334E">
        <w:rPr>
          <w:b/>
          <w:sz w:val="28"/>
          <w:szCs w:val="28"/>
        </w:rPr>
        <w:t xml:space="preserve">Ын лукраре пот фи утилизате урмэтоареле типурь де </w:t>
      </w:r>
      <w:proofErr w:type="gramStart"/>
      <w:r w:rsidRPr="00EA334E">
        <w:rPr>
          <w:b/>
          <w:sz w:val="28"/>
          <w:szCs w:val="28"/>
        </w:rPr>
        <w:t>аргументе</w:t>
      </w:r>
      <w:proofErr w:type="gramEnd"/>
      <w:r w:rsidRPr="00EA334E">
        <w:rPr>
          <w:sz w:val="28"/>
          <w:szCs w:val="28"/>
        </w:rPr>
        <w:t>.</w:t>
      </w:r>
    </w:p>
    <w:p w:rsidR="00CD05ED" w:rsidRPr="00EA334E" w:rsidRDefault="00CD05ED" w:rsidP="00BC4E98">
      <w:pPr>
        <w:ind w:firstLine="709"/>
        <w:jc w:val="both"/>
        <w:rPr>
          <w:i/>
          <w:sz w:val="28"/>
          <w:szCs w:val="28"/>
        </w:rPr>
      </w:pPr>
      <w:r w:rsidRPr="00EA334E">
        <w:rPr>
          <w:i/>
          <w:sz w:val="28"/>
          <w:szCs w:val="28"/>
        </w:rPr>
        <w:t xml:space="preserve">А)     </w:t>
      </w:r>
      <w:proofErr w:type="gramStart"/>
      <w:r w:rsidRPr="00EA334E">
        <w:rPr>
          <w:i/>
          <w:sz w:val="28"/>
          <w:szCs w:val="28"/>
        </w:rPr>
        <w:t>Аргументе</w:t>
      </w:r>
      <w:proofErr w:type="gramEnd"/>
      <w:r w:rsidRPr="00EA334E">
        <w:rPr>
          <w:i/>
          <w:sz w:val="28"/>
          <w:szCs w:val="28"/>
        </w:rPr>
        <w:t xml:space="preserve"> ложиче (рационале) </w:t>
      </w:r>
    </w:p>
    <w:p w:rsidR="00CD05ED" w:rsidRPr="00EA334E" w:rsidRDefault="00CD05ED" w:rsidP="00BC4E98">
      <w:pPr>
        <w:ind w:firstLine="709"/>
        <w:jc w:val="both"/>
        <w:rPr>
          <w:sz w:val="28"/>
          <w:szCs w:val="28"/>
        </w:rPr>
      </w:pPr>
      <w:r w:rsidRPr="00EA334E">
        <w:rPr>
          <w:sz w:val="28"/>
          <w:szCs w:val="28"/>
        </w:rPr>
        <w:t>1. Евениментеле, каре сынт презенте ын пропозиций, каре фиксязэ куноштинце империче.</w:t>
      </w:r>
    </w:p>
    <w:p w:rsidR="00CD05ED" w:rsidRPr="00EA334E" w:rsidRDefault="00CD05ED" w:rsidP="00BC4E98">
      <w:pPr>
        <w:ind w:firstLine="709"/>
        <w:jc w:val="both"/>
        <w:rPr>
          <w:sz w:val="28"/>
          <w:szCs w:val="28"/>
        </w:rPr>
      </w:pPr>
      <w:r w:rsidRPr="00EA334E">
        <w:rPr>
          <w:sz w:val="28"/>
          <w:szCs w:val="28"/>
        </w:rPr>
        <w:t>2. Конклузииле штиинцифиче (теорие, аксиоме ш.а.)</w:t>
      </w:r>
    </w:p>
    <w:p w:rsidR="00CD05ED" w:rsidRPr="00EA334E" w:rsidRDefault="00CD05ED" w:rsidP="00BC4E98">
      <w:pPr>
        <w:ind w:firstLine="709"/>
        <w:jc w:val="both"/>
        <w:rPr>
          <w:sz w:val="28"/>
          <w:szCs w:val="28"/>
        </w:rPr>
      </w:pPr>
      <w:r w:rsidRPr="00EA334E">
        <w:rPr>
          <w:sz w:val="28"/>
          <w:szCs w:val="28"/>
        </w:rPr>
        <w:t>3. Статистика (ажунсуриле  ын дезволтаря сочиетэций)</w:t>
      </w:r>
    </w:p>
    <w:p w:rsidR="00CD05ED" w:rsidRPr="00EA334E" w:rsidRDefault="00CD05ED" w:rsidP="00BC4E98">
      <w:pPr>
        <w:ind w:firstLine="709"/>
        <w:jc w:val="both"/>
        <w:rPr>
          <w:sz w:val="28"/>
          <w:szCs w:val="28"/>
        </w:rPr>
      </w:pPr>
      <w:r w:rsidRPr="00EA334E">
        <w:rPr>
          <w:sz w:val="28"/>
          <w:szCs w:val="28"/>
        </w:rPr>
        <w:t xml:space="preserve">4. Резултателе </w:t>
      </w:r>
      <w:proofErr w:type="gramStart"/>
      <w:r w:rsidRPr="00EA334E">
        <w:rPr>
          <w:sz w:val="28"/>
          <w:szCs w:val="28"/>
        </w:rPr>
        <w:t>обьективе</w:t>
      </w:r>
      <w:proofErr w:type="gramEnd"/>
      <w:r w:rsidRPr="00EA334E">
        <w:rPr>
          <w:sz w:val="28"/>
          <w:szCs w:val="28"/>
        </w:rPr>
        <w:t xml:space="preserve"> а стэрий де лукрурь (де екземплу: </w:t>
      </w:r>
      <w:proofErr w:type="gramStart"/>
      <w:r w:rsidRPr="00EA334E">
        <w:rPr>
          <w:sz w:val="28"/>
          <w:szCs w:val="28"/>
        </w:rPr>
        <w:t>Ниструл есте май маре декыт Рэутул)</w:t>
      </w:r>
      <w:proofErr w:type="gramEnd"/>
    </w:p>
    <w:p w:rsidR="00CD05ED" w:rsidRPr="00EA334E" w:rsidRDefault="00CD05ED" w:rsidP="00BC4E98">
      <w:pPr>
        <w:ind w:firstLine="709"/>
        <w:jc w:val="both"/>
        <w:rPr>
          <w:sz w:val="28"/>
          <w:szCs w:val="28"/>
        </w:rPr>
      </w:pPr>
      <w:r w:rsidRPr="00EA334E">
        <w:rPr>
          <w:sz w:val="28"/>
          <w:szCs w:val="28"/>
        </w:rPr>
        <w:t>5. Лежиле натурий.</w:t>
      </w:r>
    </w:p>
    <w:p w:rsidR="00CD05ED" w:rsidRPr="00EA334E" w:rsidRDefault="00CD05ED" w:rsidP="00BC4E98">
      <w:pPr>
        <w:ind w:firstLine="709"/>
        <w:jc w:val="both"/>
        <w:rPr>
          <w:sz w:val="28"/>
          <w:szCs w:val="28"/>
        </w:rPr>
      </w:pPr>
      <w:r w:rsidRPr="00EA334E">
        <w:rPr>
          <w:sz w:val="28"/>
          <w:szCs w:val="28"/>
        </w:rPr>
        <w:t xml:space="preserve">6. Дефиниция, сарчина кэрея есте </w:t>
      </w:r>
      <w:proofErr w:type="gramStart"/>
      <w:r w:rsidRPr="00EA334E">
        <w:rPr>
          <w:sz w:val="28"/>
          <w:szCs w:val="28"/>
        </w:rPr>
        <w:t>де</w:t>
      </w:r>
      <w:proofErr w:type="gramEnd"/>
      <w:r w:rsidRPr="00EA334E">
        <w:rPr>
          <w:sz w:val="28"/>
          <w:szCs w:val="28"/>
        </w:rPr>
        <w:t xml:space="preserve"> а женерализа, де а карактериза о парте динтр-ун тот ынтрег.</w:t>
      </w:r>
    </w:p>
    <w:p w:rsidR="00CD05ED" w:rsidRPr="00EA334E" w:rsidRDefault="00CD05ED" w:rsidP="00BC4E98">
      <w:pPr>
        <w:ind w:firstLine="709"/>
        <w:jc w:val="both"/>
        <w:rPr>
          <w:sz w:val="28"/>
          <w:szCs w:val="28"/>
        </w:rPr>
      </w:pPr>
      <w:r w:rsidRPr="00EA334E">
        <w:rPr>
          <w:sz w:val="28"/>
          <w:szCs w:val="28"/>
        </w:rPr>
        <w:t xml:space="preserve">7. Регуламентул лежилор журидиче, документелор офичиале ши алте  </w:t>
      </w:r>
      <w:proofErr w:type="gramStart"/>
      <w:r w:rsidRPr="00EA334E">
        <w:rPr>
          <w:sz w:val="28"/>
          <w:szCs w:val="28"/>
        </w:rPr>
        <w:t>акте</w:t>
      </w:r>
      <w:proofErr w:type="gramEnd"/>
      <w:r w:rsidRPr="00EA334E">
        <w:rPr>
          <w:sz w:val="28"/>
          <w:szCs w:val="28"/>
        </w:rPr>
        <w:t xml:space="preserve"> облигаторий.</w:t>
      </w:r>
    </w:p>
    <w:p w:rsidR="00CD05ED" w:rsidRPr="00EA334E" w:rsidRDefault="00CD05ED" w:rsidP="00BC4E98">
      <w:pPr>
        <w:ind w:firstLine="709"/>
        <w:jc w:val="both"/>
        <w:rPr>
          <w:sz w:val="28"/>
          <w:szCs w:val="28"/>
        </w:rPr>
      </w:pPr>
      <w:r w:rsidRPr="00EA334E">
        <w:rPr>
          <w:sz w:val="28"/>
          <w:szCs w:val="28"/>
        </w:rPr>
        <w:t>8. Резултателе експериенцелор ши експертизелор.</w:t>
      </w:r>
    </w:p>
    <w:p w:rsidR="00CD05ED" w:rsidRPr="00EA334E" w:rsidRDefault="00CD05ED" w:rsidP="00BC4E98">
      <w:pPr>
        <w:ind w:firstLine="709"/>
        <w:jc w:val="both"/>
        <w:rPr>
          <w:sz w:val="28"/>
          <w:szCs w:val="28"/>
        </w:rPr>
      </w:pPr>
      <w:r w:rsidRPr="00EA334E">
        <w:rPr>
          <w:sz w:val="28"/>
          <w:szCs w:val="28"/>
        </w:rPr>
        <w:t>9. Довезиле марторилор окуларь.</w:t>
      </w:r>
    </w:p>
    <w:p w:rsidR="00CD05ED" w:rsidRPr="00EA334E" w:rsidRDefault="00CD05ED" w:rsidP="00BC4E98">
      <w:pPr>
        <w:ind w:firstLine="709"/>
        <w:jc w:val="both"/>
        <w:rPr>
          <w:i/>
          <w:sz w:val="28"/>
          <w:szCs w:val="28"/>
        </w:rPr>
      </w:pPr>
      <w:r w:rsidRPr="00EA334E">
        <w:rPr>
          <w:i/>
          <w:sz w:val="28"/>
          <w:szCs w:val="28"/>
        </w:rPr>
        <w:t xml:space="preserve">Б)    Аргументе—екземпле илустративе    </w:t>
      </w:r>
    </w:p>
    <w:p w:rsidR="00CD05ED" w:rsidRPr="00EA334E" w:rsidRDefault="00CD05ED" w:rsidP="00BC4E98">
      <w:pPr>
        <w:ind w:firstLine="709"/>
        <w:jc w:val="both"/>
        <w:rPr>
          <w:sz w:val="28"/>
          <w:szCs w:val="28"/>
        </w:rPr>
      </w:pPr>
      <w:r w:rsidRPr="00EA334E">
        <w:rPr>
          <w:sz w:val="28"/>
          <w:szCs w:val="28"/>
        </w:rPr>
        <w:t xml:space="preserve">Екземпул — аргументул илустратив </w:t>
      </w:r>
      <w:proofErr w:type="gramStart"/>
      <w:r w:rsidRPr="00EA334E">
        <w:rPr>
          <w:sz w:val="28"/>
          <w:szCs w:val="28"/>
        </w:rPr>
        <w:t>аре</w:t>
      </w:r>
      <w:proofErr w:type="gramEnd"/>
      <w:r w:rsidRPr="00EA334E">
        <w:rPr>
          <w:sz w:val="28"/>
          <w:szCs w:val="28"/>
        </w:rPr>
        <w:t xml:space="preserve"> о формэ дескрисэ конкретэ. </w:t>
      </w:r>
      <w:proofErr w:type="gramStart"/>
      <w:r w:rsidRPr="00EA334E">
        <w:rPr>
          <w:sz w:val="28"/>
          <w:szCs w:val="28"/>
        </w:rPr>
        <w:t>Аргументе</w:t>
      </w:r>
      <w:proofErr w:type="gramEnd"/>
      <w:r w:rsidRPr="00EA334E">
        <w:rPr>
          <w:sz w:val="28"/>
          <w:szCs w:val="28"/>
        </w:rPr>
        <w:t xml:space="preserve"> илустративе  сынт:</w:t>
      </w:r>
    </w:p>
    <w:p w:rsidR="00CD05ED" w:rsidRPr="00EA334E" w:rsidRDefault="00CD05ED" w:rsidP="00BC4E98">
      <w:pPr>
        <w:ind w:firstLine="709"/>
        <w:jc w:val="both"/>
        <w:rPr>
          <w:sz w:val="28"/>
          <w:szCs w:val="28"/>
        </w:rPr>
      </w:pPr>
      <w:r w:rsidRPr="00EA334E">
        <w:rPr>
          <w:sz w:val="28"/>
          <w:szCs w:val="28"/>
        </w:rPr>
        <w:t>1.  Екземпле конкрете:</w:t>
      </w:r>
    </w:p>
    <w:p w:rsidR="00CD05ED" w:rsidRPr="00EA334E" w:rsidRDefault="00CD05ED" w:rsidP="00BC4E98">
      <w:pPr>
        <w:ind w:firstLine="709"/>
        <w:jc w:val="both"/>
        <w:rPr>
          <w:sz w:val="28"/>
          <w:szCs w:val="28"/>
        </w:rPr>
      </w:pPr>
      <w:r w:rsidRPr="00EA334E">
        <w:rPr>
          <w:sz w:val="28"/>
          <w:szCs w:val="28"/>
        </w:rPr>
        <w:t xml:space="preserve">— Ун екземплу де женерализаре деспре ун евенимент (луптэ пентру вяцэ, повестеште деспре о ынтымпларе, </w:t>
      </w:r>
      <w:proofErr w:type="gramStart"/>
      <w:r w:rsidRPr="00EA334E">
        <w:rPr>
          <w:sz w:val="28"/>
          <w:szCs w:val="28"/>
        </w:rPr>
        <w:t>каре</w:t>
      </w:r>
      <w:proofErr w:type="gramEnd"/>
      <w:r w:rsidRPr="00EA334E">
        <w:rPr>
          <w:sz w:val="28"/>
          <w:szCs w:val="28"/>
        </w:rPr>
        <w:t xml:space="preserve"> а авут лок  ш.а.)</w:t>
      </w:r>
    </w:p>
    <w:p w:rsidR="00CD05ED" w:rsidRPr="00EA334E" w:rsidRDefault="00CD05ED" w:rsidP="00BC4E98">
      <w:pPr>
        <w:ind w:firstLine="709"/>
        <w:jc w:val="both"/>
        <w:rPr>
          <w:sz w:val="28"/>
          <w:szCs w:val="28"/>
        </w:rPr>
      </w:pPr>
      <w:r w:rsidRPr="00EA334E">
        <w:rPr>
          <w:sz w:val="28"/>
          <w:szCs w:val="28"/>
        </w:rPr>
        <w:t xml:space="preserve">— Ун екземплу дин литературэ </w:t>
      </w:r>
      <w:proofErr w:type="gramStart"/>
      <w:r w:rsidRPr="00EA334E">
        <w:rPr>
          <w:sz w:val="28"/>
          <w:szCs w:val="28"/>
        </w:rPr>
        <w:t xml:space="preserve">( </w:t>
      </w:r>
      <w:proofErr w:type="gramEnd"/>
      <w:r w:rsidRPr="00EA334E">
        <w:rPr>
          <w:sz w:val="28"/>
          <w:szCs w:val="28"/>
        </w:rPr>
        <w:t>екземплу дин текстул уней опере литераре)</w:t>
      </w:r>
    </w:p>
    <w:p w:rsidR="00CD05ED" w:rsidRPr="00EA334E" w:rsidRDefault="00CD05ED" w:rsidP="00BC4E98">
      <w:pPr>
        <w:ind w:firstLine="709"/>
        <w:jc w:val="both"/>
        <w:rPr>
          <w:i/>
          <w:sz w:val="28"/>
          <w:szCs w:val="28"/>
        </w:rPr>
      </w:pPr>
      <w:r w:rsidRPr="00EA334E">
        <w:rPr>
          <w:sz w:val="28"/>
          <w:szCs w:val="28"/>
        </w:rPr>
        <w:t>2. Екземпле пробабиле (се повестеште деспре евенименте, каре ар фи путут авя лок ын унеле кондиций спечифиче)</w:t>
      </w:r>
    </w:p>
    <w:p w:rsidR="00CD05ED" w:rsidRPr="00EA334E" w:rsidRDefault="00CD05ED" w:rsidP="00BC4E98">
      <w:pPr>
        <w:ind w:firstLine="709"/>
        <w:jc w:val="both"/>
        <w:rPr>
          <w:sz w:val="28"/>
          <w:szCs w:val="28"/>
        </w:rPr>
      </w:pPr>
      <w:r w:rsidRPr="00EA334E">
        <w:rPr>
          <w:i/>
          <w:sz w:val="28"/>
          <w:szCs w:val="28"/>
        </w:rPr>
        <w:t>В).  Нотицеле оаменилор ку ауторитате</w:t>
      </w:r>
      <w:proofErr w:type="gramStart"/>
      <w:r w:rsidRPr="00EA334E">
        <w:rPr>
          <w:i/>
          <w:sz w:val="28"/>
          <w:szCs w:val="28"/>
        </w:rPr>
        <w:t>:</w:t>
      </w:r>
      <w:r w:rsidRPr="00EA334E">
        <w:rPr>
          <w:sz w:val="28"/>
          <w:szCs w:val="28"/>
        </w:rPr>
        <w:t xml:space="preserve">. </w:t>
      </w:r>
      <w:proofErr w:type="gramEnd"/>
    </w:p>
    <w:p w:rsidR="00CD05ED" w:rsidRPr="00EA334E" w:rsidRDefault="00CD05ED" w:rsidP="00BC4E98">
      <w:pPr>
        <w:ind w:firstLine="709"/>
        <w:jc w:val="both"/>
        <w:rPr>
          <w:b/>
          <w:sz w:val="28"/>
          <w:szCs w:val="28"/>
        </w:rPr>
      </w:pPr>
      <w:r w:rsidRPr="00EA334E">
        <w:rPr>
          <w:sz w:val="28"/>
          <w:szCs w:val="28"/>
        </w:rPr>
        <w:t>Пэреря унуй ом куноскут, стимат</w:t>
      </w:r>
      <w:proofErr w:type="gramStart"/>
      <w:r w:rsidRPr="00EA334E">
        <w:rPr>
          <w:sz w:val="28"/>
          <w:szCs w:val="28"/>
        </w:rPr>
        <w:t>;о</w:t>
      </w:r>
      <w:proofErr w:type="gramEnd"/>
      <w:r w:rsidRPr="00EA334E">
        <w:rPr>
          <w:sz w:val="28"/>
          <w:szCs w:val="28"/>
        </w:rPr>
        <w:t xml:space="preserve">  читатэ динтр-ун извор литерар; пэреря спечиалиштилор, експерцилор; пэреря марторилор окуларь; пэреря оаменилор де ла кондучере ( кынд есте ворба деспре унеле проблеме, каре сынт ын компетенца лор); пэреря публикэ, каре рефлектэ фаптул кум требуе де ворбит, де прочедат, де апречият чева ын сочиетате.</w:t>
      </w:r>
      <w:r w:rsidRPr="00EA334E">
        <w:rPr>
          <w:b/>
          <w:sz w:val="28"/>
          <w:szCs w:val="28"/>
        </w:rPr>
        <w:t xml:space="preserve">   </w:t>
      </w:r>
    </w:p>
    <w:p w:rsidR="00CD05ED" w:rsidRPr="00751E8D" w:rsidRDefault="00CD05ED" w:rsidP="00BC4E98">
      <w:pPr>
        <w:ind w:firstLine="709"/>
        <w:jc w:val="both"/>
        <w:rPr>
          <w:b/>
          <w:sz w:val="16"/>
          <w:szCs w:val="16"/>
        </w:rPr>
      </w:pPr>
      <w:r w:rsidRPr="00751E8D">
        <w:rPr>
          <w:b/>
          <w:sz w:val="16"/>
          <w:szCs w:val="16"/>
        </w:rPr>
        <w:t xml:space="preserve">             </w:t>
      </w:r>
    </w:p>
    <w:p w:rsidR="00CD05ED" w:rsidRPr="00EA334E" w:rsidRDefault="00CD05ED" w:rsidP="00BC4E98">
      <w:pPr>
        <w:ind w:firstLine="709"/>
        <w:jc w:val="both"/>
        <w:rPr>
          <w:b/>
          <w:sz w:val="28"/>
          <w:szCs w:val="28"/>
        </w:rPr>
      </w:pPr>
      <w:r w:rsidRPr="00EA334E">
        <w:rPr>
          <w:b/>
          <w:sz w:val="28"/>
          <w:szCs w:val="28"/>
        </w:rPr>
        <w:t>Рекомандаций ку привире ла ымбунэтэциря ынсуширий лимбий молдовенешть</w:t>
      </w:r>
    </w:p>
    <w:p w:rsidR="00CD05ED" w:rsidRPr="00EA334E" w:rsidRDefault="00CD05ED" w:rsidP="00BC4E98">
      <w:pPr>
        <w:ind w:firstLine="709"/>
        <w:jc w:val="both"/>
        <w:rPr>
          <w:sz w:val="28"/>
          <w:szCs w:val="28"/>
        </w:rPr>
      </w:pPr>
      <w:r w:rsidRPr="00EA334E">
        <w:rPr>
          <w:sz w:val="28"/>
          <w:szCs w:val="28"/>
        </w:rPr>
        <w:lastRenderedPageBreak/>
        <w:t xml:space="preserve">Анализынд парциал резултателе евалуэрий финале ла лимба молдовеняскэ дин анул курент путем фаче унеле рекомандаций ку привире ла ымбунэтэциря прочесулуй де </w:t>
      </w:r>
      <w:proofErr w:type="gramStart"/>
      <w:r w:rsidRPr="00EA334E">
        <w:rPr>
          <w:sz w:val="28"/>
          <w:szCs w:val="28"/>
        </w:rPr>
        <w:t>студиере</w:t>
      </w:r>
      <w:proofErr w:type="gramEnd"/>
      <w:r w:rsidRPr="00EA334E">
        <w:rPr>
          <w:sz w:val="28"/>
          <w:szCs w:val="28"/>
        </w:rPr>
        <w:t xml:space="preserve"> а лимбий молдовенешть ын шкоалэ.</w:t>
      </w:r>
    </w:p>
    <w:p w:rsidR="00CD05ED" w:rsidRPr="00EA334E" w:rsidRDefault="00CD05ED" w:rsidP="00BC4E98">
      <w:pPr>
        <w:ind w:firstLine="709"/>
        <w:jc w:val="both"/>
        <w:rPr>
          <w:sz w:val="28"/>
          <w:szCs w:val="28"/>
        </w:rPr>
      </w:pPr>
      <w:r w:rsidRPr="00EA334E">
        <w:rPr>
          <w:sz w:val="28"/>
          <w:szCs w:val="28"/>
        </w:rPr>
        <w:t xml:space="preserve">1. Се поате пресупуне кэ мулте неажунсурь ын тимпул прегэтирий кэтре екзамен ын шкоалэ сынт </w:t>
      </w:r>
      <w:proofErr w:type="gramStart"/>
      <w:r w:rsidRPr="00EA334E">
        <w:rPr>
          <w:sz w:val="28"/>
          <w:szCs w:val="28"/>
        </w:rPr>
        <w:t>легате</w:t>
      </w:r>
      <w:proofErr w:type="gramEnd"/>
      <w:r w:rsidRPr="00EA334E">
        <w:rPr>
          <w:sz w:val="28"/>
          <w:szCs w:val="28"/>
        </w:rPr>
        <w:t xml:space="preserve"> де стилул информационал. Дин кауза ачаста абсолвенций ну пот жудека де сине стэтэтор, ну-шь пот експуне</w:t>
      </w:r>
      <w:proofErr w:type="gramStart"/>
      <w:r w:rsidRPr="00EA334E">
        <w:rPr>
          <w:sz w:val="28"/>
          <w:szCs w:val="28"/>
        </w:rPr>
        <w:t xml:space="preserve"> ,</w:t>
      </w:r>
      <w:proofErr w:type="gramEnd"/>
      <w:r w:rsidRPr="00EA334E">
        <w:rPr>
          <w:sz w:val="28"/>
          <w:szCs w:val="28"/>
        </w:rPr>
        <w:t xml:space="preserve"> формула пэреря каре май тырзиу требуе аргументатэ. Ын легэтурэ ку ачаста ар фи биневенит </w:t>
      </w:r>
      <w:proofErr w:type="gramStart"/>
      <w:r w:rsidRPr="00EA334E">
        <w:rPr>
          <w:sz w:val="28"/>
          <w:szCs w:val="28"/>
        </w:rPr>
        <w:t>ка ла</w:t>
      </w:r>
      <w:proofErr w:type="gramEnd"/>
      <w:r w:rsidRPr="00EA334E">
        <w:rPr>
          <w:sz w:val="28"/>
          <w:szCs w:val="28"/>
        </w:rPr>
        <w:t xml:space="preserve"> лекцииле де лимбэ молдовеняскэ сэ се елаборезе тексте де диверсе типурь ши стилурь. Есте де дорит сэ се атрагэ май мулт атенция ла ворбиря монологатэ, ла лукрул ку дикционареле.</w:t>
      </w:r>
    </w:p>
    <w:p w:rsidR="00CD05ED" w:rsidRPr="00EA334E" w:rsidRDefault="00CD05ED" w:rsidP="00BC4E98">
      <w:pPr>
        <w:ind w:firstLine="709"/>
        <w:jc w:val="both"/>
        <w:rPr>
          <w:sz w:val="28"/>
          <w:szCs w:val="28"/>
        </w:rPr>
      </w:pPr>
      <w:r w:rsidRPr="00EA334E">
        <w:rPr>
          <w:sz w:val="28"/>
          <w:szCs w:val="28"/>
        </w:rPr>
        <w:t>2. О проблемэ актуалэ ын методика предэрий/ынвэцэрий лимбий молдовенешть есте проблема интенсификэрий активитэций комуникативе</w:t>
      </w:r>
      <w:proofErr w:type="gramStart"/>
      <w:r w:rsidRPr="00EA334E">
        <w:rPr>
          <w:sz w:val="28"/>
          <w:szCs w:val="28"/>
        </w:rPr>
        <w:t xml:space="preserve"> ,</w:t>
      </w:r>
      <w:proofErr w:type="gramEnd"/>
      <w:r w:rsidRPr="00EA334E">
        <w:rPr>
          <w:sz w:val="28"/>
          <w:szCs w:val="28"/>
        </w:rPr>
        <w:t xml:space="preserve"> каре ва ажута ла дезволтаря тутурор типурилор де ворбире (читире, скриере, аудиере , ворбиря монологатэ ши диалогатэ) .</w:t>
      </w:r>
    </w:p>
    <w:p w:rsidR="00CD05ED" w:rsidRPr="00EA334E" w:rsidRDefault="00CD05ED" w:rsidP="00BC4E98">
      <w:pPr>
        <w:ind w:firstLine="709"/>
        <w:jc w:val="both"/>
        <w:rPr>
          <w:sz w:val="28"/>
          <w:szCs w:val="28"/>
        </w:rPr>
      </w:pPr>
      <w:r w:rsidRPr="00EA334E">
        <w:rPr>
          <w:sz w:val="28"/>
          <w:szCs w:val="28"/>
        </w:rPr>
        <w:t xml:space="preserve">3. </w:t>
      </w:r>
      <w:proofErr w:type="gramStart"/>
      <w:r w:rsidRPr="00EA334E">
        <w:rPr>
          <w:sz w:val="28"/>
          <w:szCs w:val="28"/>
        </w:rPr>
        <w:t>Ка ши</w:t>
      </w:r>
      <w:proofErr w:type="gramEnd"/>
      <w:r w:rsidRPr="00EA334E">
        <w:rPr>
          <w:sz w:val="28"/>
          <w:szCs w:val="28"/>
        </w:rPr>
        <w:t xml:space="preserve"> ын аний трекуць рэмыне актуал </w:t>
      </w:r>
      <w:r w:rsidRPr="00EA334E">
        <w:rPr>
          <w:i/>
          <w:sz w:val="28"/>
          <w:szCs w:val="28"/>
        </w:rPr>
        <w:t>лукрул ку текстул</w:t>
      </w:r>
      <w:r w:rsidRPr="00EA334E">
        <w:rPr>
          <w:sz w:val="28"/>
          <w:szCs w:val="28"/>
        </w:rPr>
        <w:t xml:space="preserve"> ла лекцииле де лимбэ молдовеняскэ. Текстул пе де о парте требуе сэ стимулезе дискуцииле  диферитор проблеме, яр пе де алтэ парте пуне ла диспозицие материал фактик </w:t>
      </w:r>
      <w:proofErr w:type="gramStart"/>
      <w:r w:rsidRPr="00EA334E">
        <w:rPr>
          <w:sz w:val="28"/>
          <w:szCs w:val="28"/>
        </w:rPr>
        <w:t>пентру</w:t>
      </w:r>
      <w:proofErr w:type="gramEnd"/>
      <w:r w:rsidRPr="00EA334E">
        <w:rPr>
          <w:sz w:val="28"/>
          <w:szCs w:val="28"/>
        </w:rPr>
        <w:t xml:space="preserve"> а елабора текстул проприу. Ар фи бине дакэ ынвэцэторул ар вария материалул дидактик, инклузынд ла лекцие ши </w:t>
      </w:r>
      <w:proofErr w:type="gramStart"/>
      <w:r w:rsidRPr="00EA334E">
        <w:rPr>
          <w:sz w:val="28"/>
          <w:szCs w:val="28"/>
        </w:rPr>
        <w:t>тексте</w:t>
      </w:r>
      <w:proofErr w:type="gramEnd"/>
      <w:r w:rsidRPr="00EA334E">
        <w:rPr>
          <w:sz w:val="28"/>
          <w:szCs w:val="28"/>
        </w:rPr>
        <w:t xml:space="preserve">  неадаптате.</w:t>
      </w:r>
    </w:p>
    <w:p w:rsidR="00CD05ED" w:rsidRPr="00EA334E" w:rsidRDefault="00CD05ED" w:rsidP="00BC4E98">
      <w:pPr>
        <w:ind w:firstLine="709"/>
        <w:jc w:val="both"/>
        <w:rPr>
          <w:sz w:val="28"/>
          <w:szCs w:val="28"/>
        </w:rPr>
      </w:pPr>
      <w:r w:rsidRPr="00EA334E">
        <w:rPr>
          <w:sz w:val="28"/>
          <w:szCs w:val="28"/>
        </w:rPr>
        <w:t xml:space="preserve">4. Резултателе екзаменелор ворбеск деспре ачея, кэ ын прочесул де инструире о атенцие деосебииэ требуе акордатэ формэрий причеперилор аналитиче. Есте нечесар ка ынвэцэторул  сэ утилизезе форме ши методе ной де </w:t>
      </w:r>
      <w:proofErr w:type="gramStart"/>
      <w:r w:rsidRPr="00EA334E">
        <w:rPr>
          <w:sz w:val="28"/>
          <w:szCs w:val="28"/>
        </w:rPr>
        <w:t>евалуаре</w:t>
      </w:r>
      <w:proofErr w:type="gramEnd"/>
      <w:r w:rsidRPr="00EA334E">
        <w:rPr>
          <w:sz w:val="28"/>
          <w:szCs w:val="28"/>
        </w:rPr>
        <w:t xml:space="preserve"> а куноштинцелор, причеперилор ши  деприндерилор ла елевь, фамилиаризаря ку критерииле фацэ де лукрэриле креатоаре але елевилор, ын нечеситатя де а елабора черинце униче ын прегэтиря кадрелор дидактиче.</w:t>
      </w:r>
    </w:p>
    <w:p w:rsidR="00CD05ED" w:rsidRPr="00EA334E" w:rsidRDefault="00CD05ED" w:rsidP="00BC4E98">
      <w:pPr>
        <w:ind w:firstLine="709"/>
        <w:jc w:val="both"/>
        <w:rPr>
          <w:sz w:val="28"/>
          <w:szCs w:val="28"/>
        </w:rPr>
      </w:pPr>
      <w:r w:rsidRPr="00EA334E">
        <w:rPr>
          <w:sz w:val="28"/>
          <w:szCs w:val="28"/>
        </w:rPr>
        <w:t xml:space="preserve">Ын скопул десэвырширий ши  ымбунэтэцирий материалелор де контрол ар фи биневените ной моделе де ынсэрчинэрь ла евалуаря  диверселор фелурь де ворбире, фиинд луате ын сямэ черинцеле стандардулуй де </w:t>
      </w:r>
      <w:proofErr w:type="gramStart"/>
      <w:r w:rsidRPr="00EA334E">
        <w:rPr>
          <w:sz w:val="28"/>
          <w:szCs w:val="28"/>
        </w:rPr>
        <w:t>стат</w:t>
      </w:r>
      <w:proofErr w:type="gramEnd"/>
      <w:r w:rsidRPr="00EA334E">
        <w:rPr>
          <w:sz w:val="28"/>
          <w:szCs w:val="28"/>
        </w:rPr>
        <w:t xml:space="preserve"> ла обьект ши а програмелор ын вигоаре. Апаре нечеситатя </w:t>
      </w:r>
      <w:proofErr w:type="gramStart"/>
      <w:r w:rsidRPr="00EA334E">
        <w:rPr>
          <w:sz w:val="28"/>
          <w:szCs w:val="28"/>
        </w:rPr>
        <w:t>де</w:t>
      </w:r>
      <w:proofErr w:type="gramEnd"/>
      <w:r w:rsidRPr="00EA334E">
        <w:rPr>
          <w:sz w:val="28"/>
          <w:szCs w:val="28"/>
        </w:rPr>
        <w:t xml:space="preserve"> а  елабора  минимул облигаториу а унор компартименте  а курсулуй школар,  ын база кэрора вор фи елаборате пе виитор ынсэрчинэриле ла евалуаря финалэ.  </w:t>
      </w:r>
    </w:p>
    <w:p w:rsidR="00CD05ED" w:rsidRPr="00751E8D" w:rsidRDefault="00CD05ED" w:rsidP="00BC4E98">
      <w:pPr>
        <w:ind w:firstLine="709"/>
        <w:jc w:val="both"/>
        <w:rPr>
          <w:sz w:val="16"/>
          <w:szCs w:val="16"/>
        </w:rPr>
      </w:pPr>
    </w:p>
    <w:p w:rsidR="00CD05ED" w:rsidRPr="00EA334E" w:rsidRDefault="00CD05ED" w:rsidP="00BC4E98">
      <w:pPr>
        <w:pStyle w:val="a8"/>
        <w:ind w:firstLine="709"/>
        <w:rPr>
          <w:rFonts w:ascii="Times New Roman" w:hAnsi="Times New Roman" w:cs="Times New Roman"/>
          <w:color w:val="auto"/>
          <w:sz w:val="28"/>
          <w:szCs w:val="28"/>
        </w:rPr>
      </w:pPr>
      <w:r w:rsidRPr="00EA334E">
        <w:rPr>
          <w:rFonts w:ascii="Times New Roman" w:hAnsi="Times New Roman" w:cs="Times New Roman"/>
          <w:color w:val="auto"/>
          <w:sz w:val="28"/>
          <w:szCs w:val="28"/>
        </w:rPr>
        <w:t xml:space="preserve">Пентру абсолвеций класелор а 11-я а апэрут о формэ алтернативэ де сусцинере а екзаменуй де </w:t>
      </w:r>
      <w:proofErr w:type="gramStart"/>
      <w:r w:rsidRPr="00EA334E">
        <w:rPr>
          <w:rFonts w:ascii="Times New Roman" w:hAnsi="Times New Roman" w:cs="Times New Roman"/>
          <w:color w:val="auto"/>
          <w:sz w:val="28"/>
          <w:szCs w:val="28"/>
        </w:rPr>
        <w:t>стат</w:t>
      </w:r>
      <w:proofErr w:type="gramEnd"/>
      <w:r w:rsidRPr="00EA334E">
        <w:rPr>
          <w:rFonts w:ascii="Times New Roman" w:hAnsi="Times New Roman" w:cs="Times New Roman"/>
          <w:color w:val="auto"/>
          <w:sz w:val="28"/>
          <w:szCs w:val="28"/>
        </w:rPr>
        <w:t xml:space="preserve"> ла лимба ши литература матернэ. </w:t>
      </w:r>
    </w:p>
    <w:p w:rsidR="00CD05ED" w:rsidRPr="00751E8D" w:rsidRDefault="00CD05ED" w:rsidP="00BC4E98">
      <w:pPr>
        <w:pStyle w:val="a8"/>
        <w:ind w:firstLine="709"/>
        <w:rPr>
          <w:rFonts w:ascii="Times New Roman" w:hAnsi="Times New Roman" w:cs="Times New Roman"/>
          <w:b/>
          <w:bCs/>
          <w:color w:val="auto"/>
          <w:sz w:val="16"/>
          <w:szCs w:val="16"/>
        </w:rPr>
      </w:pPr>
    </w:p>
    <w:p w:rsidR="00CD05ED" w:rsidRPr="00EA334E" w:rsidRDefault="00CD05ED" w:rsidP="00BC4E98">
      <w:pPr>
        <w:ind w:firstLine="709"/>
        <w:jc w:val="both"/>
        <w:rPr>
          <w:sz w:val="28"/>
          <w:szCs w:val="28"/>
        </w:rPr>
      </w:pPr>
      <w:r w:rsidRPr="00EA334E">
        <w:rPr>
          <w:b/>
          <w:sz w:val="28"/>
          <w:szCs w:val="28"/>
        </w:rPr>
        <w:t xml:space="preserve">Конклузииле </w:t>
      </w:r>
      <w:r w:rsidRPr="00EA334E">
        <w:rPr>
          <w:sz w:val="28"/>
          <w:szCs w:val="28"/>
        </w:rPr>
        <w:t>(обьекцииле</w:t>
      </w:r>
      <w:r w:rsidRPr="00EA334E">
        <w:rPr>
          <w:b/>
          <w:sz w:val="28"/>
          <w:szCs w:val="28"/>
        </w:rPr>
        <w:t xml:space="preserve">) ку привире ла ЕУС-ул </w:t>
      </w:r>
      <w:proofErr w:type="gramStart"/>
      <w:r w:rsidRPr="00EA334E">
        <w:rPr>
          <w:b/>
          <w:sz w:val="28"/>
          <w:szCs w:val="28"/>
        </w:rPr>
        <w:t>де  ла</w:t>
      </w:r>
      <w:proofErr w:type="gramEnd"/>
      <w:r w:rsidRPr="00EA334E">
        <w:rPr>
          <w:b/>
          <w:sz w:val="28"/>
          <w:szCs w:val="28"/>
        </w:rPr>
        <w:t xml:space="preserve"> литературэ</w:t>
      </w:r>
      <w:r w:rsidRPr="00EA334E">
        <w:rPr>
          <w:sz w:val="28"/>
          <w:szCs w:val="28"/>
        </w:rPr>
        <w:t>:</w:t>
      </w:r>
    </w:p>
    <w:p w:rsidR="00CD05ED" w:rsidRPr="00EA334E" w:rsidRDefault="00CD05ED" w:rsidP="00BC4E98">
      <w:pPr>
        <w:ind w:firstLine="709"/>
        <w:jc w:val="both"/>
        <w:rPr>
          <w:sz w:val="28"/>
          <w:szCs w:val="28"/>
        </w:rPr>
      </w:pPr>
      <w:r w:rsidRPr="00EA334E">
        <w:rPr>
          <w:sz w:val="28"/>
          <w:szCs w:val="28"/>
        </w:rPr>
        <w:t>1. Елевий ну куноск  концинутул  оперелор дин програмэ.</w:t>
      </w:r>
    </w:p>
    <w:p w:rsidR="00CD05ED" w:rsidRPr="00EA334E" w:rsidRDefault="00CD05ED" w:rsidP="00BC4E98">
      <w:pPr>
        <w:ind w:firstLine="709"/>
        <w:jc w:val="both"/>
        <w:rPr>
          <w:sz w:val="28"/>
          <w:szCs w:val="28"/>
        </w:rPr>
      </w:pPr>
      <w:r w:rsidRPr="00EA334E">
        <w:rPr>
          <w:sz w:val="28"/>
          <w:szCs w:val="28"/>
        </w:rPr>
        <w:t>2. Инсуфичиент се дескуркэ ку курентеле литераре.</w:t>
      </w:r>
    </w:p>
    <w:p w:rsidR="00CD05ED" w:rsidRPr="00EA334E" w:rsidRDefault="00CD05ED" w:rsidP="00BC4E98">
      <w:pPr>
        <w:ind w:firstLine="709"/>
        <w:jc w:val="both"/>
        <w:rPr>
          <w:sz w:val="28"/>
          <w:szCs w:val="28"/>
        </w:rPr>
      </w:pPr>
      <w:r w:rsidRPr="00EA334E">
        <w:rPr>
          <w:sz w:val="28"/>
          <w:szCs w:val="28"/>
        </w:rPr>
        <w:t>3. Ын текстул елаборат липсеште коеренца.</w:t>
      </w:r>
    </w:p>
    <w:p w:rsidR="00CD05ED" w:rsidRPr="00EA334E" w:rsidRDefault="00CD05ED" w:rsidP="00BC4E98">
      <w:pPr>
        <w:ind w:firstLine="709"/>
        <w:jc w:val="both"/>
        <w:rPr>
          <w:sz w:val="28"/>
          <w:szCs w:val="28"/>
        </w:rPr>
      </w:pPr>
      <w:r w:rsidRPr="00EA334E">
        <w:rPr>
          <w:sz w:val="28"/>
          <w:szCs w:val="28"/>
        </w:rPr>
        <w:t>4. Елевий ну  пот деписта  идея принчипалэ дин текст.</w:t>
      </w:r>
    </w:p>
    <w:p w:rsidR="00CD05ED" w:rsidRPr="00EA334E" w:rsidRDefault="00CD05ED" w:rsidP="00BC4E98">
      <w:pPr>
        <w:ind w:firstLine="709"/>
        <w:jc w:val="both"/>
        <w:rPr>
          <w:sz w:val="28"/>
          <w:szCs w:val="28"/>
        </w:rPr>
      </w:pPr>
      <w:r w:rsidRPr="00EA334E">
        <w:rPr>
          <w:sz w:val="28"/>
          <w:szCs w:val="28"/>
        </w:rPr>
        <w:t>5. Ын лукраре липсеск конклузииле ши аргументеле.</w:t>
      </w:r>
    </w:p>
    <w:p w:rsidR="00CD05ED" w:rsidRPr="00EA334E" w:rsidRDefault="00CD05ED" w:rsidP="00BC4E98">
      <w:pPr>
        <w:ind w:firstLine="709"/>
        <w:jc w:val="both"/>
        <w:rPr>
          <w:sz w:val="28"/>
          <w:szCs w:val="28"/>
        </w:rPr>
      </w:pPr>
      <w:r w:rsidRPr="00EA334E">
        <w:rPr>
          <w:sz w:val="28"/>
          <w:szCs w:val="28"/>
        </w:rPr>
        <w:t>6. Ласэ де дорит   ортогрфия, ортоепия, пунктуация</w:t>
      </w:r>
      <w:proofErr w:type="gramStart"/>
      <w:r w:rsidRPr="00EA334E">
        <w:rPr>
          <w:sz w:val="28"/>
          <w:szCs w:val="28"/>
        </w:rPr>
        <w:t xml:space="preserve"> .</w:t>
      </w:r>
      <w:proofErr w:type="gramEnd"/>
    </w:p>
    <w:p w:rsidR="00CD05ED" w:rsidRPr="00EA334E" w:rsidRDefault="00CD05ED" w:rsidP="00BC4E98">
      <w:pPr>
        <w:ind w:firstLine="709"/>
        <w:jc w:val="both"/>
        <w:rPr>
          <w:b/>
          <w:sz w:val="28"/>
          <w:szCs w:val="28"/>
        </w:rPr>
      </w:pPr>
      <w:r w:rsidRPr="00EA334E">
        <w:rPr>
          <w:b/>
          <w:sz w:val="28"/>
          <w:szCs w:val="28"/>
        </w:rPr>
        <w:t>Конклузие женералэ:</w:t>
      </w:r>
    </w:p>
    <w:p w:rsidR="00CD05ED" w:rsidRPr="00B85C66" w:rsidRDefault="00CD05ED" w:rsidP="00B85C66">
      <w:pPr>
        <w:ind w:firstLine="709"/>
        <w:jc w:val="both"/>
        <w:rPr>
          <w:b/>
          <w:sz w:val="28"/>
          <w:szCs w:val="28"/>
        </w:rPr>
      </w:pPr>
      <w:r w:rsidRPr="00EA334E">
        <w:rPr>
          <w:b/>
          <w:sz w:val="28"/>
          <w:szCs w:val="28"/>
        </w:rPr>
        <w:t>— Материалеле елаборате пентру евалуаря финалэ (</w:t>
      </w:r>
      <w:r w:rsidRPr="00EA334E">
        <w:rPr>
          <w:i/>
          <w:sz w:val="28"/>
          <w:szCs w:val="28"/>
        </w:rPr>
        <w:t>тестеле</w:t>
      </w:r>
      <w:r w:rsidRPr="00EA334E">
        <w:rPr>
          <w:b/>
          <w:sz w:val="28"/>
          <w:szCs w:val="28"/>
        </w:rPr>
        <w:t>) ла лимба молдовеняскэ ау фост ынтокмите ын конформитате ку  черинцеле актуале але документелор ын вигоаре.</w:t>
      </w:r>
      <w:proofErr w:type="gramStart"/>
      <w:r w:rsidRPr="00EA334E">
        <w:rPr>
          <w:b/>
          <w:sz w:val="28"/>
          <w:szCs w:val="28"/>
        </w:rPr>
        <w:t xml:space="preserve"> .</w:t>
      </w:r>
      <w:bookmarkStart w:id="0" w:name="_GoBack"/>
      <w:bookmarkEnd w:id="0"/>
      <w:proofErr w:type="gramEnd"/>
    </w:p>
    <w:sectPr w:rsidR="00CD05ED" w:rsidRPr="00B85C66" w:rsidSect="00EA334E">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EA" w:rsidRDefault="002F69EA" w:rsidP="00CF090D">
      <w:r>
        <w:separator/>
      </w:r>
    </w:p>
  </w:endnote>
  <w:endnote w:type="continuationSeparator" w:id="0">
    <w:p w:rsidR="002F69EA" w:rsidRDefault="002F69EA" w:rsidP="00CF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es New Roman MLDCy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Mold">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EA" w:rsidRDefault="002F69EA" w:rsidP="00CF090D">
      <w:r>
        <w:separator/>
      </w:r>
    </w:p>
  </w:footnote>
  <w:footnote w:type="continuationSeparator" w:id="0">
    <w:p w:rsidR="002F69EA" w:rsidRDefault="002F69EA" w:rsidP="00CF0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C2D4D"/>
    <w:multiLevelType w:val="multilevel"/>
    <w:tmpl w:val="E7BE133A"/>
    <w:lvl w:ilvl="0">
      <w:start w:val="1"/>
      <w:numFmt w:val="bullet"/>
      <w:lvlText w:val="—"/>
      <w:lvlJc w:val="left"/>
      <w:rPr>
        <w:rFonts w:ascii="Times New Roman" w:eastAsia="Times New Roman" w:hAnsi="Times New Roman"/>
        <w:b w:val="0"/>
        <w:i w:val="0"/>
        <w:smallCaps w:val="0"/>
        <w:strike w:val="0"/>
        <w:dstrike w:val="0"/>
        <w:color w:val="000000"/>
        <w:spacing w:val="2"/>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B781C7B"/>
    <w:multiLevelType w:val="multilevel"/>
    <w:tmpl w:val="BBECE90E"/>
    <w:lvl w:ilvl="0">
      <w:start w:val="1"/>
      <w:numFmt w:val="bullet"/>
      <w:lvlText w:val="—"/>
      <w:lvlJc w:val="left"/>
      <w:rPr>
        <w:rFonts w:ascii="Times New Roman" w:eastAsia="Times New Roman" w:hAnsi="Times New Roman"/>
        <w:b w:val="0"/>
        <w:i w:val="0"/>
        <w:smallCaps w:val="0"/>
        <w:strike w:val="0"/>
        <w:dstrike w:val="0"/>
        <w:color w:val="000000"/>
        <w:spacing w:val="2"/>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0D"/>
    <w:rsid w:val="000119D1"/>
    <w:rsid w:val="000128E4"/>
    <w:rsid w:val="0008060E"/>
    <w:rsid w:val="0009600B"/>
    <w:rsid w:val="000D045B"/>
    <w:rsid w:val="00195D6D"/>
    <w:rsid w:val="00201214"/>
    <w:rsid w:val="002259C7"/>
    <w:rsid w:val="00237E7B"/>
    <w:rsid w:val="002421AE"/>
    <w:rsid w:val="002A2A08"/>
    <w:rsid w:val="002C5C3C"/>
    <w:rsid w:val="002F69EA"/>
    <w:rsid w:val="003905F1"/>
    <w:rsid w:val="003934FC"/>
    <w:rsid w:val="003F0FD1"/>
    <w:rsid w:val="0044083F"/>
    <w:rsid w:val="00441E88"/>
    <w:rsid w:val="004472A9"/>
    <w:rsid w:val="004714F0"/>
    <w:rsid w:val="00516647"/>
    <w:rsid w:val="00521A7E"/>
    <w:rsid w:val="0052610B"/>
    <w:rsid w:val="00577813"/>
    <w:rsid w:val="005C3C64"/>
    <w:rsid w:val="005C7C89"/>
    <w:rsid w:val="00607910"/>
    <w:rsid w:val="006136EF"/>
    <w:rsid w:val="006C5B58"/>
    <w:rsid w:val="006D2BAF"/>
    <w:rsid w:val="006D7BCB"/>
    <w:rsid w:val="006E64C2"/>
    <w:rsid w:val="00737CE2"/>
    <w:rsid w:val="00751E8D"/>
    <w:rsid w:val="00784623"/>
    <w:rsid w:val="007C42E1"/>
    <w:rsid w:val="007F698E"/>
    <w:rsid w:val="00803062"/>
    <w:rsid w:val="00841727"/>
    <w:rsid w:val="00881386"/>
    <w:rsid w:val="00900CDA"/>
    <w:rsid w:val="009123DD"/>
    <w:rsid w:val="00913518"/>
    <w:rsid w:val="009272AE"/>
    <w:rsid w:val="0093017F"/>
    <w:rsid w:val="0099200B"/>
    <w:rsid w:val="009A6936"/>
    <w:rsid w:val="009E6BDC"/>
    <w:rsid w:val="00A251B6"/>
    <w:rsid w:val="00A65051"/>
    <w:rsid w:val="00B31F76"/>
    <w:rsid w:val="00B56507"/>
    <w:rsid w:val="00B66F1C"/>
    <w:rsid w:val="00B85C66"/>
    <w:rsid w:val="00BB1528"/>
    <w:rsid w:val="00BC4E98"/>
    <w:rsid w:val="00BE55CB"/>
    <w:rsid w:val="00BE5C24"/>
    <w:rsid w:val="00BF0214"/>
    <w:rsid w:val="00C04C16"/>
    <w:rsid w:val="00C07E8D"/>
    <w:rsid w:val="00C74BFE"/>
    <w:rsid w:val="00C94073"/>
    <w:rsid w:val="00C944C6"/>
    <w:rsid w:val="00CD05ED"/>
    <w:rsid w:val="00CE6A9F"/>
    <w:rsid w:val="00CF090D"/>
    <w:rsid w:val="00CF2C46"/>
    <w:rsid w:val="00D10CC8"/>
    <w:rsid w:val="00D2721B"/>
    <w:rsid w:val="00D90A40"/>
    <w:rsid w:val="00DA60FA"/>
    <w:rsid w:val="00E152B6"/>
    <w:rsid w:val="00E73570"/>
    <w:rsid w:val="00E86858"/>
    <w:rsid w:val="00EA334E"/>
    <w:rsid w:val="00EE09AF"/>
    <w:rsid w:val="00F53019"/>
    <w:rsid w:val="00F605C0"/>
    <w:rsid w:val="00F70600"/>
    <w:rsid w:val="00F75351"/>
    <w:rsid w:val="00F842B8"/>
    <w:rsid w:val="00FB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uiPriority w:val="99"/>
    <w:locked/>
    <w:rsid w:val="00CF090D"/>
    <w:rPr>
      <w:rFonts w:cs="Times New Roman"/>
      <w:spacing w:val="3"/>
      <w:sz w:val="24"/>
      <w:szCs w:val="24"/>
      <w:shd w:val="clear" w:color="auto" w:fill="FFFFFF"/>
    </w:rPr>
  </w:style>
  <w:style w:type="paragraph" w:customStyle="1" w:styleId="80">
    <w:name w:val="Основной текст (8)"/>
    <w:basedOn w:val="a"/>
    <w:link w:val="8"/>
    <w:uiPriority w:val="99"/>
    <w:rsid w:val="00CF090D"/>
    <w:pPr>
      <w:shd w:val="clear" w:color="auto" w:fill="FFFFFF"/>
      <w:spacing w:before="240" w:line="322" w:lineRule="exact"/>
    </w:pPr>
    <w:rPr>
      <w:rFonts w:ascii="Calibri" w:eastAsia="Calibri" w:hAnsi="Calibri"/>
      <w:spacing w:val="3"/>
      <w:lang w:eastAsia="en-US"/>
    </w:rPr>
  </w:style>
  <w:style w:type="character" w:customStyle="1" w:styleId="9">
    <w:name w:val="Основной текст (9)_"/>
    <w:basedOn w:val="a0"/>
    <w:link w:val="90"/>
    <w:uiPriority w:val="99"/>
    <w:locked/>
    <w:rsid w:val="00CF090D"/>
    <w:rPr>
      <w:rFonts w:cs="Times New Roman"/>
      <w:spacing w:val="2"/>
      <w:sz w:val="21"/>
      <w:szCs w:val="21"/>
      <w:shd w:val="clear" w:color="auto" w:fill="FFFFFF"/>
    </w:rPr>
  </w:style>
  <w:style w:type="paragraph" w:customStyle="1" w:styleId="90">
    <w:name w:val="Основной текст (9)"/>
    <w:basedOn w:val="a"/>
    <w:link w:val="9"/>
    <w:uiPriority w:val="99"/>
    <w:rsid w:val="00CF090D"/>
    <w:pPr>
      <w:shd w:val="clear" w:color="auto" w:fill="FFFFFF"/>
      <w:spacing w:line="240" w:lineRule="atLeast"/>
    </w:pPr>
    <w:rPr>
      <w:rFonts w:ascii="Calibri" w:eastAsia="Calibri" w:hAnsi="Calibri"/>
      <w:spacing w:val="2"/>
      <w:sz w:val="21"/>
      <w:szCs w:val="21"/>
      <w:lang w:eastAsia="en-US"/>
    </w:rPr>
  </w:style>
  <w:style w:type="character" w:customStyle="1" w:styleId="13">
    <w:name w:val="Основной текст (13)_"/>
    <w:basedOn w:val="a0"/>
    <w:link w:val="130"/>
    <w:uiPriority w:val="99"/>
    <w:locked/>
    <w:rsid w:val="00CF090D"/>
    <w:rPr>
      <w:rFonts w:cs="Times New Roman"/>
      <w:spacing w:val="3"/>
      <w:sz w:val="21"/>
      <w:szCs w:val="21"/>
      <w:shd w:val="clear" w:color="auto" w:fill="FFFFFF"/>
    </w:rPr>
  </w:style>
  <w:style w:type="paragraph" w:customStyle="1" w:styleId="130">
    <w:name w:val="Основной текст (13)"/>
    <w:basedOn w:val="a"/>
    <w:link w:val="13"/>
    <w:uiPriority w:val="99"/>
    <w:rsid w:val="00CF090D"/>
    <w:pPr>
      <w:shd w:val="clear" w:color="auto" w:fill="FFFFFF"/>
      <w:spacing w:before="60" w:after="240" w:line="240" w:lineRule="atLeast"/>
    </w:pPr>
    <w:rPr>
      <w:rFonts w:ascii="Calibri" w:eastAsia="Calibri" w:hAnsi="Calibri"/>
      <w:spacing w:val="3"/>
      <w:sz w:val="21"/>
      <w:szCs w:val="21"/>
      <w:lang w:eastAsia="en-US"/>
    </w:rPr>
  </w:style>
  <w:style w:type="character" w:customStyle="1" w:styleId="10">
    <w:name w:val="Основной текст (10)_"/>
    <w:basedOn w:val="a0"/>
    <w:link w:val="100"/>
    <w:uiPriority w:val="99"/>
    <w:locked/>
    <w:rsid w:val="00CF090D"/>
    <w:rPr>
      <w:rFonts w:ascii="Franklin Gothic Medium" w:eastAsia="Times New Roman" w:hAnsi="Franklin Gothic Medium" w:cs="Times New Roman"/>
      <w:sz w:val="21"/>
      <w:szCs w:val="21"/>
      <w:shd w:val="clear" w:color="auto" w:fill="FFFFFF"/>
    </w:rPr>
  </w:style>
  <w:style w:type="paragraph" w:customStyle="1" w:styleId="100">
    <w:name w:val="Основной текст (10)"/>
    <w:basedOn w:val="a"/>
    <w:link w:val="10"/>
    <w:uiPriority w:val="99"/>
    <w:rsid w:val="00CF090D"/>
    <w:pPr>
      <w:shd w:val="clear" w:color="auto" w:fill="FFFFFF"/>
      <w:spacing w:line="240" w:lineRule="atLeast"/>
    </w:pPr>
    <w:rPr>
      <w:rFonts w:ascii="Franklin Gothic Medium" w:eastAsia="Calibri" w:hAnsi="Franklin Gothic Medium"/>
      <w:sz w:val="21"/>
      <w:szCs w:val="21"/>
      <w:lang w:eastAsia="en-US"/>
    </w:rPr>
  </w:style>
  <w:style w:type="character" w:customStyle="1" w:styleId="131">
    <w:name w:val="Заголовок №1 (3)_"/>
    <w:basedOn w:val="a0"/>
    <w:link w:val="132"/>
    <w:uiPriority w:val="99"/>
    <w:locked/>
    <w:rsid w:val="00CF090D"/>
    <w:rPr>
      <w:rFonts w:cs="Times New Roman"/>
      <w:spacing w:val="3"/>
      <w:sz w:val="21"/>
      <w:szCs w:val="21"/>
      <w:shd w:val="clear" w:color="auto" w:fill="FFFFFF"/>
    </w:rPr>
  </w:style>
  <w:style w:type="paragraph" w:customStyle="1" w:styleId="132">
    <w:name w:val="Заголовок №1 (3)"/>
    <w:basedOn w:val="a"/>
    <w:link w:val="131"/>
    <w:uiPriority w:val="99"/>
    <w:rsid w:val="00CF090D"/>
    <w:pPr>
      <w:shd w:val="clear" w:color="auto" w:fill="FFFFFF"/>
      <w:spacing w:before="300" w:line="274" w:lineRule="exact"/>
      <w:jc w:val="both"/>
      <w:outlineLvl w:val="0"/>
    </w:pPr>
    <w:rPr>
      <w:rFonts w:ascii="Calibri" w:eastAsia="Calibri" w:hAnsi="Calibri"/>
      <w:spacing w:val="3"/>
      <w:sz w:val="21"/>
      <w:szCs w:val="21"/>
      <w:lang w:eastAsia="en-US"/>
    </w:rPr>
  </w:style>
  <w:style w:type="character" w:customStyle="1" w:styleId="14">
    <w:name w:val="Основной текст (14)_"/>
    <w:basedOn w:val="a0"/>
    <w:link w:val="140"/>
    <w:uiPriority w:val="99"/>
    <w:locked/>
    <w:rsid w:val="00CF090D"/>
    <w:rPr>
      <w:rFonts w:ascii="MS Reference Sans Serif" w:eastAsia="Times New Roman" w:hAnsi="MS Reference Sans Serif" w:cs="Times New Roman"/>
      <w:sz w:val="18"/>
      <w:szCs w:val="18"/>
      <w:shd w:val="clear" w:color="auto" w:fill="FFFFFF"/>
    </w:rPr>
  </w:style>
  <w:style w:type="paragraph" w:customStyle="1" w:styleId="140">
    <w:name w:val="Основной текст (14)"/>
    <w:basedOn w:val="a"/>
    <w:link w:val="14"/>
    <w:uiPriority w:val="99"/>
    <w:rsid w:val="00CF090D"/>
    <w:pPr>
      <w:shd w:val="clear" w:color="auto" w:fill="FFFFFF"/>
      <w:spacing w:line="240" w:lineRule="atLeast"/>
    </w:pPr>
    <w:rPr>
      <w:rFonts w:ascii="MS Reference Sans Serif" w:eastAsia="Calibri" w:hAnsi="MS Reference Sans Serif"/>
      <w:sz w:val="18"/>
      <w:szCs w:val="18"/>
      <w:lang w:eastAsia="en-US"/>
    </w:rPr>
  </w:style>
  <w:style w:type="character" w:customStyle="1" w:styleId="15">
    <w:name w:val="Основной текст (15)_"/>
    <w:basedOn w:val="a0"/>
    <w:link w:val="150"/>
    <w:uiPriority w:val="99"/>
    <w:locked/>
    <w:rsid w:val="00CF090D"/>
    <w:rPr>
      <w:rFonts w:ascii="Palatino Linotype" w:eastAsia="Times New Roman" w:hAnsi="Palatino Linotype" w:cs="Times New Roman"/>
      <w:sz w:val="21"/>
      <w:szCs w:val="21"/>
      <w:shd w:val="clear" w:color="auto" w:fill="FFFFFF"/>
    </w:rPr>
  </w:style>
  <w:style w:type="paragraph" w:customStyle="1" w:styleId="150">
    <w:name w:val="Основной текст (15)"/>
    <w:basedOn w:val="a"/>
    <w:link w:val="15"/>
    <w:uiPriority w:val="99"/>
    <w:rsid w:val="00CF090D"/>
    <w:pPr>
      <w:shd w:val="clear" w:color="auto" w:fill="FFFFFF"/>
      <w:spacing w:before="60" w:line="240" w:lineRule="atLeast"/>
    </w:pPr>
    <w:rPr>
      <w:rFonts w:ascii="Palatino Linotype" w:eastAsia="Calibri" w:hAnsi="Palatino Linotype"/>
      <w:sz w:val="21"/>
      <w:szCs w:val="21"/>
      <w:lang w:eastAsia="en-US"/>
    </w:rPr>
  </w:style>
  <w:style w:type="character" w:customStyle="1" w:styleId="2">
    <w:name w:val="Подпись к таблице (2)"/>
    <w:basedOn w:val="a0"/>
    <w:uiPriority w:val="99"/>
    <w:rsid w:val="00CF090D"/>
    <w:rPr>
      <w:rFonts w:ascii="Times New Roman" w:hAnsi="Times New Roman" w:cs="Times New Roman"/>
      <w:spacing w:val="3"/>
      <w:sz w:val="21"/>
      <w:szCs w:val="21"/>
      <w:u w:val="single"/>
    </w:rPr>
  </w:style>
  <w:style w:type="character" w:customStyle="1" w:styleId="9-1pt">
    <w:name w:val="Основной текст (9) + Интервал -1 pt"/>
    <w:basedOn w:val="9"/>
    <w:uiPriority w:val="99"/>
    <w:rsid w:val="00CF090D"/>
    <w:rPr>
      <w:rFonts w:ascii="Times New Roman" w:hAnsi="Times New Roman" w:cs="Times New Roman"/>
      <w:spacing w:val="-20"/>
      <w:sz w:val="21"/>
      <w:szCs w:val="21"/>
      <w:u w:val="none"/>
      <w:effect w:val="none"/>
      <w:shd w:val="clear" w:color="auto" w:fill="FFFFFF"/>
    </w:rPr>
  </w:style>
  <w:style w:type="character" w:customStyle="1" w:styleId="3">
    <w:name w:val="Подпись к таблице (3)"/>
    <w:basedOn w:val="a0"/>
    <w:uiPriority w:val="99"/>
    <w:rsid w:val="00CF090D"/>
    <w:rPr>
      <w:rFonts w:ascii="Times New Roman" w:hAnsi="Times New Roman" w:cs="Times New Roman"/>
      <w:spacing w:val="2"/>
      <w:sz w:val="21"/>
      <w:szCs w:val="21"/>
      <w:u w:val="none"/>
      <w:effect w:val="none"/>
    </w:rPr>
  </w:style>
  <w:style w:type="character" w:customStyle="1" w:styleId="30">
    <w:name w:val="Подпись к таблице (3) + Полужирный"/>
    <w:basedOn w:val="a0"/>
    <w:uiPriority w:val="99"/>
    <w:rsid w:val="00CF090D"/>
    <w:rPr>
      <w:rFonts w:ascii="Times New Roman" w:hAnsi="Times New Roman" w:cs="Times New Roman"/>
      <w:b/>
      <w:bCs/>
      <w:spacing w:val="3"/>
      <w:sz w:val="21"/>
      <w:szCs w:val="21"/>
      <w:u w:val="none"/>
      <w:effect w:val="none"/>
    </w:rPr>
  </w:style>
  <w:style w:type="character" w:customStyle="1" w:styleId="133">
    <w:name w:val="Основной текст (13) + Не полужирный"/>
    <w:basedOn w:val="13"/>
    <w:uiPriority w:val="99"/>
    <w:rsid w:val="00CF090D"/>
    <w:rPr>
      <w:rFonts w:ascii="Times New Roman" w:hAnsi="Times New Roman" w:cs="Times New Roman"/>
      <w:b/>
      <w:bCs/>
      <w:spacing w:val="2"/>
      <w:sz w:val="21"/>
      <w:szCs w:val="21"/>
      <w:u w:val="none"/>
      <w:effect w:val="none"/>
      <w:shd w:val="clear" w:color="auto" w:fill="FFFFFF"/>
    </w:rPr>
  </w:style>
  <w:style w:type="character" w:customStyle="1" w:styleId="81">
    <w:name w:val="Основной текст (8) + Полужирный"/>
    <w:basedOn w:val="8"/>
    <w:uiPriority w:val="99"/>
    <w:rsid w:val="00CF090D"/>
    <w:rPr>
      <w:rFonts w:ascii="Times New Roman" w:hAnsi="Times New Roman" w:cs="Times New Roman"/>
      <w:b/>
      <w:bCs/>
      <w:spacing w:val="7"/>
      <w:sz w:val="24"/>
      <w:szCs w:val="24"/>
      <w:u w:val="none"/>
      <w:effect w:val="none"/>
      <w:shd w:val="clear" w:color="auto" w:fill="FFFFFF"/>
    </w:rPr>
  </w:style>
  <w:style w:type="paragraph" w:styleId="a3">
    <w:name w:val="header"/>
    <w:basedOn w:val="a"/>
    <w:link w:val="a4"/>
    <w:uiPriority w:val="99"/>
    <w:semiHidden/>
    <w:rsid w:val="00CF090D"/>
    <w:pPr>
      <w:tabs>
        <w:tab w:val="center" w:pos="4677"/>
        <w:tab w:val="right" w:pos="9355"/>
      </w:tabs>
    </w:pPr>
  </w:style>
  <w:style w:type="character" w:customStyle="1" w:styleId="a4">
    <w:name w:val="Верхний колонтитул Знак"/>
    <w:basedOn w:val="a0"/>
    <w:link w:val="a3"/>
    <w:uiPriority w:val="99"/>
    <w:semiHidden/>
    <w:locked/>
    <w:rsid w:val="00CF090D"/>
    <w:rPr>
      <w:rFonts w:ascii="Times New Roman" w:hAnsi="Times New Roman" w:cs="Times New Roman"/>
      <w:sz w:val="24"/>
      <w:szCs w:val="24"/>
      <w:lang w:eastAsia="ru-RU"/>
    </w:rPr>
  </w:style>
  <w:style w:type="paragraph" w:styleId="a5">
    <w:name w:val="footer"/>
    <w:basedOn w:val="a"/>
    <w:link w:val="a6"/>
    <w:uiPriority w:val="99"/>
    <w:rsid w:val="00CF090D"/>
    <w:pPr>
      <w:tabs>
        <w:tab w:val="center" w:pos="4677"/>
        <w:tab w:val="right" w:pos="9355"/>
      </w:tabs>
    </w:pPr>
  </w:style>
  <w:style w:type="character" w:customStyle="1" w:styleId="a6">
    <w:name w:val="Нижний колонтитул Знак"/>
    <w:basedOn w:val="a0"/>
    <w:link w:val="a5"/>
    <w:uiPriority w:val="99"/>
    <w:locked/>
    <w:rsid w:val="00CF090D"/>
    <w:rPr>
      <w:rFonts w:ascii="Times New Roman" w:hAnsi="Times New Roman" w:cs="Times New Roman"/>
      <w:sz w:val="24"/>
      <w:szCs w:val="24"/>
      <w:lang w:eastAsia="ru-RU"/>
    </w:rPr>
  </w:style>
  <w:style w:type="table" w:styleId="a7">
    <w:name w:val="Table Grid"/>
    <w:basedOn w:val="a1"/>
    <w:uiPriority w:val="99"/>
    <w:rsid w:val="005C7C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основной_молд"/>
    <w:basedOn w:val="a"/>
    <w:uiPriority w:val="99"/>
    <w:rsid w:val="006D7BCB"/>
    <w:pPr>
      <w:autoSpaceDE w:val="0"/>
      <w:autoSpaceDN w:val="0"/>
      <w:adjustRightInd w:val="0"/>
      <w:spacing w:line="288" w:lineRule="auto"/>
      <w:ind w:firstLine="283"/>
      <w:jc w:val="both"/>
      <w:textAlignment w:val="center"/>
    </w:pPr>
    <w:rPr>
      <w:rFonts w:ascii="Times New Roman MLDCyr" w:eastAsia="Calibri" w:hAnsi="Times New Roman MLDCyr" w:cs="Times New Roman MLDCyr"/>
      <w:color w:val="000000"/>
      <w:sz w:val="20"/>
      <w:szCs w:val="20"/>
      <w:lang w:eastAsia="en-US"/>
    </w:rPr>
  </w:style>
  <w:style w:type="paragraph" w:styleId="a9">
    <w:name w:val="Balloon Text"/>
    <w:basedOn w:val="a"/>
    <w:link w:val="aa"/>
    <w:uiPriority w:val="99"/>
    <w:semiHidden/>
    <w:rsid w:val="00BE55CB"/>
    <w:rPr>
      <w:rFonts w:ascii="Tahoma" w:hAnsi="Tahoma" w:cs="Tahoma"/>
      <w:sz w:val="16"/>
      <w:szCs w:val="16"/>
    </w:rPr>
  </w:style>
  <w:style w:type="character" w:customStyle="1" w:styleId="aa">
    <w:name w:val="Текст выноски Знак"/>
    <w:basedOn w:val="a0"/>
    <w:link w:val="a9"/>
    <w:uiPriority w:val="99"/>
    <w:semiHidden/>
    <w:locked/>
    <w:rsid w:val="00BE55C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uiPriority w:val="99"/>
    <w:locked/>
    <w:rsid w:val="00CF090D"/>
    <w:rPr>
      <w:rFonts w:cs="Times New Roman"/>
      <w:spacing w:val="3"/>
      <w:sz w:val="24"/>
      <w:szCs w:val="24"/>
      <w:shd w:val="clear" w:color="auto" w:fill="FFFFFF"/>
    </w:rPr>
  </w:style>
  <w:style w:type="paragraph" w:customStyle="1" w:styleId="80">
    <w:name w:val="Основной текст (8)"/>
    <w:basedOn w:val="a"/>
    <w:link w:val="8"/>
    <w:uiPriority w:val="99"/>
    <w:rsid w:val="00CF090D"/>
    <w:pPr>
      <w:shd w:val="clear" w:color="auto" w:fill="FFFFFF"/>
      <w:spacing w:before="240" w:line="322" w:lineRule="exact"/>
    </w:pPr>
    <w:rPr>
      <w:rFonts w:ascii="Calibri" w:eastAsia="Calibri" w:hAnsi="Calibri"/>
      <w:spacing w:val="3"/>
      <w:lang w:eastAsia="en-US"/>
    </w:rPr>
  </w:style>
  <w:style w:type="character" w:customStyle="1" w:styleId="9">
    <w:name w:val="Основной текст (9)_"/>
    <w:basedOn w:val="a0"/>
    <w:link w:val="90"/>
    <w:uiPriority w:val="99"/>
    <w:locked/>
    <w:rsid w:val="00CF090D"/>
    <w:rPr>
      <w:rFonts w:cs="Times New Roman"/>
      <w:spacing w:val="2"/>
      <w:sz w:val="21"/>
      <w:szCs w:val="21"/>
      <w:shd w:val="clear" w:color="auto" w:fill="FFFFFF"/>
    </w:rPr>
  </w:style>
  <w:style w:type="paragraph" w:customStyle="1" w:styleId="90">
    <w:name w:val="Основной текст (9)"/>
    <w:basedOn w:val="a"/>
    <w:link w:val="9"/>
    <w:uiPriority w:val="99"/>
    <w:rsid w:val="00CF090D"/>
    <w:pPr>
      <w:shd w:val="clear" w:color="auto" w:fill="FFFFFF"/>
      <w:spacing w:line="240" w:lineRule="atLeast"/>
    </w:pPr>
    <w:rPr>
      <w:rFonts w:ascii="Calibri" w:eastAsia="Calibri" w:hAnsi="Calibri"/>
      <w:spacing w:val="2"/>
      <w:sz w:val="21"/>
      <w:szCs w:val="21"/>
      <w:lang w:eastAsia="en-US"/>
    </w:rPr>
  </w:style>
  <w:style w:type="character" w:customStyle="1" w:styleId="13">
    <w:name w:val="Основной текст (13)_"/>
    <w:basedOn w:val="a0"/>
    <w:link w:val="130"/>
    <w:uiPriority w:val="99"/>
    <w:locked/>
    <w:rsid w:val="00CF090D"/>
    <w:rPr>
      <w:rFonts w:cs="Times New Roman"/>
      <w:spacing w:val="3"/>
      <w:sz w:val="21"/>
      <w:szCs w:val="21"/>
      <w:shd w:val="clear" w:color="auto" w:fill="FFFFFF"/>
    </w:rPr>
  </w:style>
  <w:style w:type="paragraph" w:customStyle="1" w:styleId="130">
    <w:name w:val="Основной текст (13)"/>
    <w:basedOn w:val="a"/>
    <w:link w:val="13"/>
    <w:uiPriority w:val="99"/>
    <w:rsid w:val="00CF090D"/>
    <w:pPr>
      <w:shd w:val="clear" w:color="auto" w:fill="FFFFFF"/>
      <w:spacing w:before="60" w:after="240" w:line="240" w:lineRule="atLeast"/>
    </w:pPr>
    <w:rPr>
      <w:rFonts w:ascii="Calibri" w:eastAsia="Calibri" w:hAnsi="Calibri"/>
      <w:spacing w:val="3"/>
      <w:sz w:val="21"/>
      <w:szCs w:val="21"/>
      <w:lang w:eastAsia="en-US"/>
    </w:rPr>
  </w:style>
  <w:style w:type="character" w:customStyle="1" w:styleId="10">
    <w:name w:val="Основной текст (10)_"/>
    <w:basedOn w:val="a0"/>
    <w:link w:val="100"/>
    <w:uiPriority w:val="99"/>
    <w:locked/>
    <w:rsid w:val="00CF090D"/>
    <w:rPr>
      <w:rFonts w:ascii="Franklin Gothic Medium" w:eastAsia="Times New Roman" w:hAnsi="Franklin Gothic Medium" w:cs="Times New Roman"/>
      <w:sz w:val="21"/>
      <w:szCs w:val="21"/>
      <w:shd w:val="clear" w:color="auto" w:fill="FFFFFF"/>
    </w:rPr>
  </w:style>
  <w:style w:type="paragraph" w:customStyle="1" w:styleId="100">
    <w:name w:val="Основной текст (10)"/>
    <w:basedOn w:val="a"/>
    <w:link w:val="10"/>
    <w:uiPriority w:val="99"/>
    <w:rsid w:val="00CF090D"/>
    <w:pPr>
      <w:shd w:val="clear" w:color="auto" w:fill="FFFFFF"/>
      <w:spacing w:line="240" w:lineRule="atLeast"/>
    </w:pPr>
    <w:rPr>
      <w:rFonts w:ascii="Franklin Gothic Medium" w:eastAsia="Calibri" w:hAnsi="Franklin Gothic Medium"/>
      <w:sz w:val="21"/>
      <w:szCs w:val="21"/>
      <w:lang w:eastAsia="en-US"/>
    </w:rPr>
  </w:style>
  <w:style w:type="character" w:customStyle="1" w:styleId="131">
    <w:name w:val="Заголовок №1 (3)_"/>
    <w:basedOn w:val="a0"/>
    <w:link w:val="132"/>
    <w:uiPriority w:val="99"/>
    <w:locked/>
    <w:rsid w:val="00CF090D"/>
    <w:rPr>
      <w:rFonts w:cs="Times New Roman"/>
      <w:spacing w:val="3"/>
      <w:sz w:val="21"/>
      <w:szCs w:val="21"/>
      <w:shd w:val="clear" w:color="auto" w:fill="FFFFFF"/>
    </w:rPr>
  </w:style>
  <w:style w:type="paragraph" w:customStyle="1" w:styleId="132">
    <w:name w:val="Заголовок №1 (3)"/>
    <w:basedOn w:val="a"/>
    <w:link w:val="131"/>
    <w:uiPriority w:val="99"/>
    <w:rsid w:val="00CF090D"/>
    <w:pPr>
      <w:shd w:val="clear" w:color="auto" w:fill="FFFFFF"/>
      <w:spacing w:before="300" w:line="274" w:lineRule="exact"/>
      <w:jc w:val="both"/>
      <w:outlineLvl w:val="0"/>
    </w:pPr>
    <w:rPr>
      <w:rFonts w:ascii="Calibri" w:eastAsia="Calibri" w:hAnsi="Calibri"/>
      <w:spacing w:val="3"/>
      <w:sz w:val="21"/>
      <w:szCs w:val="21"/>
      <w:lang w:eastAsia="en-US"/>
    </w:rPr>
  </w:style>
  <w:style w:type="character" w:customStyle="1" w:styleId="14">
    <w:name w:val="Основной текст (14)_"/>
    <w:basedOn w:val="a0"/>
    <w:link w:val="140"/>
    <w:uiPriority w:val="99"/>
    <w:locked/>
    <w:rsid w:val="00CF090D"/>
    <w:rPr>
      <w:rFonts w:ascii="MS Reference Sans Serif" w:eastAsia="Times New Roman" w:hAnsi="MS Reference Sans Serif" w:cs="Times New Roman"/>
      <w:sz w:val="18"/>
      <w:szCs w:val="18"/>
      <w:shd w:val="clear" w:color="auto" w:fill="FFFFFF"/>
    </w:rPr>
  </w:style>
  <w:style w:type="paragraph" w:customStyle="1" w:styleId="140">
    <w:name w:val="Основной текст (14)"/>
    <w:basedOn w:val="a"/>
    <w:link w:val="14"/>
    <w:uiPriority w:val="99"/>
    <w:rsid w:val="00CF090D"/>
    <w:pPr>
      <w:shd w:val="clear" w:color="auto" w:fill="FFFFFF"/>
      <w:spacing w:line="240" w:lineRule="atLeast"/>
    </w:pPr>
    <w:rPr>
      <w:rFonts w:ascii="MS Reference Sans Serif" w:eastAsia="Calibri" w:hAnsi="MS Reference Sans Serif"/>
      <w:sz w:val="18"/>
      <w:szCs w:val="18"/>
      <w:lang w:eastAsia="en-US"/>
    </w:rPr>
  </w:style>
  <w:style w:type="character" w:customStyle="1" w:styleId="15">
    <w:name w:val="Основной текст (15)_"/>
    <w:basedOn w:val="a0"/>
    <w:link w:val="150"/>
    <w:uiPriority w:val="99"/>
    <w:locked/>
    <w:rsid w:val="00CF090D"/>
    <w:rPr>
      <w:rFonts w:ascii="Palatino Linotype" w:eastAsia="Times New Roman" w:hAnsi="Palatino Linotype" w:cs="Times New Roman"/>
      <w:sz w:val="21"/>
      <w:szCs w:val="21"/>
      <w:shd w:val="clear" w:color="auto" w:fill="FFFFFF"/>
    </w:rPr>
  </w:style>
  <w:style w:type="paragraph" w:customStyle="1" w:styleId="150">
    <w:name w:val="Основной текст (15)"/>
    <w:basedOn w:val="a"/>
    <w:link w:val="15"/>
    <w:uiPriority w:val="99"/>
    <w:rsid w:val="00CF090D"/>
    <w:pPr>
      <w:shd w:val="clear" w:color="auto" w:fill="FFFFFF"/>
      <w:spacing w:before="60" w:line="240" w:lineRule="atLeast"/>
    </w:pPr>
    <w:rPr>
      <w:rFonts w:ascii="Palatino Linotype" w:eastAsia="Calibri" w:hAnsi="Palatino Linotype"/>
      <w:sz w:val="21"/>
      <w:szCs w:val="21"/>
      <w:lang w:eastAsia="en-US"/>
    </w:rPr>
  </w:style>
  <w:style w:type="character" w:customStyle="1" w:styleId="2">
    <w:name w:val="Подпись к таблице (2)"/>
    <w:basedOn w:val="a0"/>
    <w:uiPriority w:val="99"/>
    <w:rsid w:val="00CF090D"/>
    <w:rPr>
      <w:rFonts w:ascii="Times New Roman" w:hAnsi="Times New Roman" w:cs="Times New Roman"/>
      <w:spacing w:val="3"/>
      <w:sz w:val="21"/>
      <w:szCs w:val="21"/>
      <w:u w:val="single"/>
    </w:rPr>
  </w:style>
  <w:style w:type="character" w:customStyle="1" w:styleId="9-1pt">
    <w:name w:val="Основной текст (9) + Интервал -1 pt"/>
    <w:basedOn w:val="9"/>
    <w:uiPriority w:val="99"/>
    <w:rsid w:val="00CF090D"/>
    <w:rPr>
      <w:rFonts w:ascii="Times New Roman" w:hAnsi="Times New Roman" w:cs="Times New Roman"/>
      <w:spacing w:val="-20"/>
      <w:sz w:val="21"/>
      <w:szCs w:val="21"/>
      <w:u w:val="none"/>
      <w:effect w:val="none"/>
      <w:shd w:val="clear" w:color="auto" w:fill="FFFFFF"/>
    </w:rPr>
  </w:style>
  <w:style w:type="character" w:customStyle="1" w:styleId="3">
    <w:name w:val="Подпись к таблице (3)"/>
    <w:basedOn w:val="a0"/>
    <w:uiPriority w:val="99"/>
    <w:rsid w:val="00CF090D"/>
    <w:rPr>
      <w:rFonts w:ascii="Times New Roman" w:hAnsi="Times New Roman" w:cs="Times New Roman"/>
      <w:spacing w:val="2"/>
      <w:sz w:val="21"/>
      <w:szCs w:val="21"/>
      <w:u w:val="none"/>
      <w:effect w:val="none"/>
    </w:rPr>
  </w:style>
  <w:style w:type="character" w:customStyle="1" w:styleId="30">
    <w:name w:val="Подпись к таблице (3) + Полужирный"/>
    <w:basedOn w:val="a0"/>
    <w:uiPriority w:val="99"/>
    <w:rsid w:val="00CF090D"/>
    <w:rPr>
      <w:rFonts w:ascii="Times New Roman" w:hAnsi="Times New Roman" w:cs="Times New Roman"/>
      <w:b/>
      <w:bCs/>
      <w:spacing w:val="3"/>
      <w:sz w:val="21"/>
      <w:szCs w:val="21"/>
      <w:u w:val="none"/>
      <w:effect w:val="none"/>
    </w:rPr>
  </w:style>
  <w:style w:type="character" w:customStyle="1" w:styleId="133">
    <w:name w:val="Основной текст (13) + Не полужирный"/>
    <w:basedOn w:val="13"/>
    <w:uiPriority w:val="99"/>
    <w:rsid w:val="00CF090D"/>
    <w:rPr>
      <w:rFonts w:ascii="Times New Roman" w:hAnsi="Times New Roman" w:cs="Times New Roman"/>
      <w:b/>
      <w:bCs/>
      <w:spacing w:val="2"/>
      <w:sz w:val="21"/>
      <w:szCs w:val="21"/>
      <w:u w:val="none"/>
      <w:effect w:val="none"/>
      <w:shd w:val="clear" w:color="auto" w:fill="FFFFFF"/>
    </w:rPr>
  </w:style>
  <w:style w:type="character" w:customStyle="1" w:styleId="81">
    <w:name w:val="Основной текст (8) + Полужирный"/>
    <w:basedOn w:val="8"/>
    <w:uiPriority w:val="99"/>
    <w:rsid w:val="00CF090D"/>
    <w:rPr>
      <w:rFonts w:ascii="Times New Roman" w:hAnsi="Times New Roman" w:cs="Times New Roman"/>
      <w:b/>
      <w:bCs/>
      <w:spacing w:val="7"/>
      <w:sz w:val="24"/>
      <w:szCs w:val="24"/>
      <w:u w:val="none"/>
      <w:effect w:val="none"/>
      <w:shd w:val="clear" w:color="auto" w:fill="FFFFFF"/>
    </w:rPr>
  </w:style>
  <w:style w:type="paragraph" w:styleId="a3">
    <w:name w:val="header"/>
    <w:basedOn w:val="a"/>
    <w:link w:val="a4"/>
    <w:uiPriority w:val="99"/>
    <w:semiHidden/>
    <w:rsid w:val="00CF090D"/>
    <w:pPr>
      <w:tabs>
        <w:tab w:val="center" w:pos="4677"/>
        <w:tab w:val="right" w:pos="9355"/>
      </w:tabs>
    </w:pPr>
  </w:style>
  <w:style w:type="character" w:customStyle="1" w:styleId="a4">
    <w:name w:val="Верхний колонтитул Знак"/>
    <w:basedOn w:val="a0"/>
    <w:link w:val="a3"/>
    <w:uiPriority w:val="99"/>
    <w:semiHidden/>
    <w:locked/>
    <w:rsid w:val="00CF090D"/>
    <w:rPr>
      <w:rFonts w:ascii="Times New Roman" w:hAnsi="Times New Roman" w:cs="Times New Roman"/>
      <w:sz w:val="24"/>
      <w:szCs w:val="24"/>
      <w:lang w:eastAsia="ru-RU"/>
    </w:rPr>
  </w:style>
  <w:style w:type="paragraph" w:styleId="a5">
    <w:name w:val="footer"/>
    <w:basedOn w:val="a"/>
    <w:link w:val="a6"/>
    <w:uiPriority w:val="99"/>
    <w:rsid w:val="00CF090D"/>
    <w:pPr>
      <w:tabs>
        <w:tab w:val="center" w:pos="4677"/>
        <w:tab w:val="right" w:pos="9355"/>
      </w:tabs>
    </w:pPr>
  </w:style>
  <w:style w:type="character" w:customStyle="1" w:styleId="a6">
    <w:name w:val="Нижний колонтитул Знак"/>
    <w:basedOn w:val="a0"/>
    <w:link w:val="a5"/>
    <w:uiPriority w:val="99"/>
    <w:locked/>
    <w:rsid w:val="00CF090D"/>
    <w:rPr>
      <w:rFonts w:ascii="Times New Roman" w:hAnsi="Times New Roman" w:cs="Times New Roman"/>
      <w:sz w:val="24"/>
      <w:szCs w:val="24"/>
      <w:lang w:eastAsia="ru-RU"/>
    </w:rPr>
  </w:style>
  <w:style w:type="table" w:styleId="a7">
    <w:name w:val="Table Grid"/>
    <w:basedOn w:val="a1"/>
    <w:uiPriority w:val="99"/>
    <w:rsid w:val="005C7C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основной_молд"/>
    <w:basedOn w:val="a"/>
    <w:uiPriority w:val="99"/>
    <w:rsid w:val="006D7BCB"/>
    <w:pPr>
      <w:autoSpaceDE w:val="0"/>
      <w:autoSpaceDN w:val="0"/>
      <w:adjustRightInd w:val="0"/>
      <w:spacing w:line="288" w:lineRule="auto"/>
      <w:ind w:firstLine="283"/>
      <w:jc w:val="both"/>
      <w:textAlignment w:val="center"/>
    </w:pPr>
    <w:rPr>
      <w:rFonts w:ascii="Times New Roman MLDCyr" w:eastAsia="Calibri" w:hAnsi="Times New Roman MLDCyr" w:cs="Times New Roman MLDCyr"/>
      <w:color w:val="000000"/>
      <w:sz w:val="20"/>
      <w:szCs w:val="20"/>
      <w:lang w:eastAsia="en-US"/>
    </w:rPr>
  </w:style>
  <w:style w:type="paragraph" w:styleId="a9">
    <w:name w:val="Balloon Text"/>
    <w:basedOn w:val="a"/>
    <w:link w:val="aa"/>
    <w:uiPriority w:val="99"/>
    <w:semiHidden/>
    <w:rsid w:val="00BE55CB"/>
    <w:rPr>
      <w:rFonts w:ascii="Tahoma" w:hAnsi="Tahoma" w:cs="Tahoma"/>
      <w:sz w:val="16"/>
      <w:szCs w:val="16"/>
    </w:rPr>
  </w:style>
  <w:style w:type="character" w:customStyle="1" w:styleId="aa">
    <w:name w:val="Текст выноски Знак"/>
    <w:basedOn w:val="a0"/>
    <w:link w:val="a9"/>
    <w:uiPriority w:val="99"/>
    <w:semiHidden/>
    <w:locked/>
    <w:rsid w:val="00BE55C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51815">
      <w:marLeft w:val="0"/>
      <w:marRight w:val="0"/>
      <w:marTop w:val="0"/>
      <w:marBottom w:val="0"/>
      <w:divBdr>
        <w:top w:val="none" w:sz="0" w:space="0" w:color="auto"/>
        <w:left w:val="none" w:sz="0" w:space="0" w:color="auto"/>
        <w:bottom w:val="none" w:sz="0" w:space="0" w:color="auto"/>
        <w:right w:val="none" w:sz="0" w:space="0" w:color="auto"/>
      </w:divBdr>
    </w:div>
    <w:div w:id="1392851816">
      <w:marLeft w:val="0"/>
      <w:marRight w:val="0"/>
      <w:marTop w:val="0"/>
      <w:marBottom w:val="0"/>
      <w:divBdr>
        <w:top w:val="none" w:sz="0" w:space="0" w:color="auto"/>
        <w:left w:val="none" w:sz="0" w:space="0" w:color="auto"/>
        <w:bottom w:val="none" w:sz="0" w:space="0" w:color="auto"/>
        <w:right w:val="none" w:sz="0" w:space="0" w:color="auto"/>
      </w:divBdr>
    </w:div>
    <w:div w:id="1392851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v>Молдавский язык</c:v>
          </c:tx>
          <c:dPt>
            <c:idx val="0"/>
            <c:bubble3D val="0"/>
          </c:dPt>
          <c:dPt>
            <c:idx val="1"/>
            <c:bubble3D val="0"/>
          </c:dPt>
          <c:dPt>
            <c:idx val="2"/>
            <c:bubble3D val="0"/>
          </c:dPt>
          <c:dLbls>
            <c:dLbl>
              <c:idx val="0"/>
              <c:tx>
                <c:rich>
                  <a:bodyPr/>
                  <a:lstStyle/>
                  <a:p>
                    <a:pPr>
                      <a:defRPr/>
                    </a:pPr>
                    <a:r>
                      <a:rPr lang="ru-RU"/>
                      <a:t>
1,32%</a:t>
                    </a:r>
                  </a:p>
                </c:rich>
              </c:tx>
              <c:spPr>
                <a:noFill/>
                <a:ln w="25407">
                  <a:noFill/>
                </a:ln>
              </c:spPr>
              <c:showLegendKey val="0"/>
              <c:showVal val="0"/>
              <c:showCatName val="0"/>
              <c:showSerName val="0"/>
              <c:showPercent val="0"/>
              <c:showBubbleSize val="0"/>
            </c:dLbl>
            <c:dLbl>
              <c:idx val="1"/>
              <c:layout>
                <c:manualLayout>
                  <c:x val="0.11084940944881888"/>
                  <c:y val="-3.1342592592592596E-2"/>
                </c:manualLayout>
              </c:layout>
              <c:tx>
                <c:rich>
                  <a:bodyPr/>
                  <a:lstStyle/>
                  <a:p>
                    <a:pPr>
                      <a:defRPr/>
                    </a:pPr>
                    <a:r>
                      <a:rPr lang="ru-RU"/>
                      <a:t>
79,37%</a:t>
                    </a:r>
                  </a:p>
                </c:rich>
              </c:tx>
              <c:spPr>
                <a:noFill/>
                <a:ln w="25407">
                  <a:noFill/>
                </a:ln>
              </c:spPr>
              <c:dLblPos val="bestFit"/>
              <c:showLegendKey val="0"/>
              <c:showVal val="0"/>
              <c:showCatName val="0"/>
              <c:showSerName val="0"/>
              <c:showPercent val="0"/>
              <c:showBubbleSize val="0"/>
            </c:dLbl>
            <c:dLbl>
              <c:idx val="2"/>
              <c:layout>
                <c:manualLayout>
                  <c:x val="-7.9139052452068814E-2"/>
                  <c:y val="8.0298845262853455E-2"/>
                </c:manualLayout>
              </c:layout>
              <c:tx>
                <c:rich>
                  <a:bodyPr/>
                  <a:lstStyle/>
                  <a:p>
                    <a:pPr>
                      <a:defRPr/>
                    </a:pPr>
                    <a:r>
                      <a:rPr lang="ru-RU"/>
                      <a:t>
19,31%</a:t>
                    </a:r>
                  </a:p>
                </c:rich>
              </c:tx>
              <c:spPr>
                <a:noFill/>
                <a:ln w="25407">
                  <a:noFill/>
                </a:ln>
              </c:spPr>
              <c:dLblPos val="bestFit"/>
              <c:showLegendKey val="0"/>
              <c:showVal val="0"/>
              <c:showCatName val="0"/>
              <c:showSerName val="0"/>
              <c:showPercent val="0"/>
              <c:showBubbleSize val="0"/>
            </c:dLbl>
            <c:spPr>
              <a:noFill/>
              <a:ln w="25407">
                <a:noFill/>
              </a:ln>
            </c:spPr>
            <c:showLegendKey val="0"/>
            <c:showVal val="0"/>
            <c:showCatName val="1"/>
            <c:showSerName val="0"/>
            <c:showPercent val="1"/>
            <c:showBubbleSize val="0"/>
            <c:showLeaderLines val="1"/>
          </c:dLbls>
          <c:cat>
            <c:strRef>
              <c:f>Лист2!$B$1:$D$1</c:f>
              <c:strCache>
                <c:ptCount val="3"/>
                <c:pt idx="0">
                  <c:v>Доля, набравших ниже минимальной границы,%</c:v>
                </c:pt>
                <c:pt idx="1">
                  <c:v>Доля, набравших от  минимальной границы до 80 баллов,%</c:v>
                </c:pt>
                <c:pt idx="2">
                  <c:v>Доля, набравших от   81 до 100 баллов,%</c:v>
                </c:pt>
              </c:strCache>
            </c:strRef>
          </c:cat>
          <c:val>
            <c:numRef>
              <c:f>Лист2!$B$4:$D$4</c:f>
              <c:numCache>
                <c:formatCode>General</c:formatCode>
                <c:ptCount val="3"/>
                <c:pt idx="0">
                  <c:v>1.32</c:v>
                </c:pt>
                <c:pt idx="1">
                  <c:v>79.37</c:v>
                </c:pt>
                <c:pt idx="2">
                  <c:v>19.309999999999999</c:v>
                </c:pt>
              </c:numCache>
            </c:numRef>
          </c:val>
        </c:ser>
        <c:dLbls>
          <c:showLegendKey val="0"/>
          <c:showVal val="0"/>
          <c:showCatName val="1"/>
          <c:showSerName val="0"/>
          <c:showPercent val="1"/>
          <c:showBubbleSize val="0"/>
          <c:showLeaderLines val="1"/>
        </c:dLbls>
        <c:firstSliceAng val="0"/>
      </c:pieChart>
      <c:spPr>
        <a:noFill/>
        <a:ln w="25407">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07D2-9EE2-4802-BD44-48779FD2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ПГИРО</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Габужа</dc:creator>
  <cp:lastModifiedBy>Татьяна П. Глушкова</cp:lastModifiedBy>
  <cp:revision>3</cp:revision>
  <cp:lastPrinted>2013-09-24T07:16:00Z</cp:lastPrinted>
  <dcterms:created xsi:type="dcterms:W3CDTF">2013-09-27T14:47:00Z</dcterms:created>
  <dcterms:modified xsi:type="dcterms:W3CDTF">2013-09-30T07:05:00Z</dcterms:modified>
</cp:coreProperties>
</file>